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0EF0" w14:textId="0EE1365C" w:rsidR="002E05FD" w:rsidRDefault="00436BFA" w:rsidP="00700D27">
      <w:pPr>
        <w:jc w:val="center"/>
        <w:rPr>
          <w:rFonts w:ascii="Times New Roman" w:hAnsi="Times New Roman"/>
          <w:color w:val="C0504D" w:themeColor="accent2"/>
        </w:rPr>
      </w:pPr>
      <w:r>
        <w:rPr>
          <w:noProof/>
        </w:rPr>
        <mc:AlternateContent>
          <mc:Choice Requires="wps">
            <w:drawing>
              <wp:anchor distT="0" distB="0" distL="114300" distR="114300" simplePos="0" relativeHeight="251658240" behindDoc="0" locked="0" layoutInCell="1" allowOverlap="1" wp14:anchorId="0A43E2B4" wp14:editId="37C19E64">
                <wp:simplePos x="0" y="0"/>
                <wp:positionH relativeFrom="margin">
                  <wp:posOffset>-584200</wp:posOffset>
                </wp:positionH>
                <wp:positionV relativeFrom="paragraph">
                  <wp:posOffset>1054100</wp:posOffset>
                </wp:positionV>
                <wp:extent cx="6743700" cy="12065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1206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68CAA72" w14:textId="4D73B6B9" w:rsidR="002D5E2E" w:rsidRDefault="002D5E2E" w:rsidP="00700D27">
                            <w:pPr>
                              <w:jc w:val="center"/>
                            </w:pPr>
                            <w:r>
                              <w:t xml:space="preserve">  </w:t>
                            </w:r>
                          </w:p>
                          <w:p w14:paraId="518A9471" w14:textId="438BE5EB" w:rsidR="002D5E2E" w:rsidRPr="001A59ED" w:rsidRDefault="002D5E2E" w:rsidP="001A59ED">
                            <w:pPr>
                              <w:rPr>
                                <w:rStyle w:val="Hyperlink"/>
                                <w:color w:val="auto"/>
                                <w:u w:val="none"/>
                              </w:rPr>
                            </w:pPr>
                            <w:r>
                              <w:t>Linda J. Gottlieb, LMFT, LCSW-R</w:t>
                            </w:r>
                            <w:r>
                              <w:tab/>
                            </w:r>
                            <w:r>
                              <w:tab/>
                              <w:t xml:space="preserve">          New York State Licensed Mental Health Practitioner</w:t>
                            </w:r>
                          </w:p>
                          <w:p w14:paraId="18C2603F" w14:textId="245B7EEC" w:rsidR="002D5E2E" w:rsidRPr="00BB5EC3" w:rsidRDefault="002D5E2E" w:rsidP="00674452">
                            <w:r>
                              <w:rPr>
                                <w:rStyle w:val="Hyperlink"/>
                                <w:color w:val="auto"/>
                                <w:u w:val="none"/>
                              </w:rPr>
                              <w:t xml:space="preserve">TurningPointsForFamilies.com   </w:t>
                            </w:r>
                            <w:r>
                              <w:rPr>
                                <w:rStyle w:val="Hyperlink"/>
                                <w:color w:val="auto"/>
                                <w:u w:val="none"/>
                              </w:rPr>
                              <w:tab/>
                            </w:r>
                            <w:r>
                              <w:rPr>
                                <w:rStyle w:val="Hyperlink"/>
                                <w:color w:val="auto"/>
                                <w:u w:val="none"/>
                              </w:rPr>
                              <w:tab/>
                            </w:r>
                            <w:r>
                              <w:rPr>
                                <w:rStyle w:val="Hyperlink"/>
                                <w:color w:val="auto"/>
                                <w:u w:val="none"/>
                              </w:rPr>
                              <w:tab/>
                            </w:r>
                            <w:r w:rsidR="00815409">
                              <w:rPr>
                                <w:rStyle w:val="Hyperlink"/>
                                <w:color w:val="auto"/>
                                <w:u w:val="none"/>
                              </w:rPr>
                              <w:t xml:space="preserve">     </w:t>
                            </w:r>
                            <w:r w:rsidR="00815409">
                              <w:t xml:space="preserve">Former Faculty, Minuchin Center for the Family  </w:t>
                            </w:r>
                            <w:r w:rsidR="00BB5EC3">
                              <w:t>MyLMFT@gmail.com</w:t>
                            </w:r>
                            <w:r w:rsidRPr="009A09C0">
                              <w:rPr>
                                <w:rStyle w:val="Hyperlink"/>
                                <w:color w:val="auto"/>
                                <w:u w:val="none"/>
                              </w:rPr>
                              <w:tab/>
                            </w:r>
                            <w:r>
                              <w:rPr>
                                <w:rStyle w:val="Hyperlink"/>
                                <w:color w:val="auto"/>
                                <w:u w:val="none"/>
                              </w:rPr>
                              <w:t xml:space="preserve">                </w:t>
                            </w:r>
                            <w:r>
                              <w:rPr>
                                <w:rStyle w:val="Hyperlink"/>
                                <w:color w:val="auto"/>
                                <w:u w:val="none"/>
                              </w:rPr>
                              <w:tab/>
                            </w:r>
                            <w:r>
                              <w:rPr>
                                <w:rStyle w:val="Hyperlink"/>
                                <w:color w:val="auto"/>
                                <w:u w:val="none"/>
                              </w:rPr>
                              <w:tab/>
                            </w:r>
                            <w:r>
                              <w:rPr>
                                <w:rStyle w:val="Hyperlink"/>
                                <w:color w:val="auto"/>
                                <w:u w:val="none"/>
                              </w:rPr>
                              <w:tab/>
                              <w:t xml:space="preserve">                    </w:t>
                            </w:r>
                            <w:r w:rsidR="00BB5EC3">
                              <w:rPr>
                                <w:rStyle w:val="Hyperlink"/>
                                <w:color w:val="auto"/>
                                <w:u w:val="none"/>
                              </w:rPr>
                              <w:t xml:space="preserve">             </w:t>
                            </w:r>
                            <w:r>
                              <w:rPr>
                                <w:rStyle w:val="Hyperlink"/>
                                <w:color w:val="auto"/>
                                <w:u w:val="none"/>
                              </w:rPr>
                              <w:t>347-454-8840 Telephone</w:t>
                            </w:r>
                            <w:r>
                              <w:rPr>
                                <w:rStyle w:val="Hyperlink"/>
                                <w:color w:val="auto"/>
                                <w:u w:val="none"/>
                              </w:rPr>
                              <w:br/>
                            </w:r>
                          </w:p>
                          <w:p w14:paraId="4D69F1D1" w14:textId="4CECD61A" w:rsidR="002D5E2E" w:rsidRDefault="002D5E2E" w:rsidP="00D96E55">
                            <w:r>
                              <w:rPr>
                                <w:i/>
                              </w:rPr>
                              <w:t xml:space="preserve"> </w:t>
                            </w:r>
                            <w:r>
                              <w:rPr>
                                <w:i/>
                              </w:rPr>
                              <w:tab/>
                            </w:r>
                            <w:r>
                              <w:rPr>
                                <w:i/>
                              </w:rPr>
                              <w:tab/>
                            </w:r>
                            <w:r>
                              <w:rPr>
                                <w:i/>
                              </w:rPr>
                              <w:tab/>
                            </w:r>
                            <w:r>
                              <w:rPr>
                                <w:i/>
                              </w:rPr>
                              <w:tab/>
                            </w:r>
                            <w:r>
                              <w:rPr>
                                <w:i/>
                              </w:rPr>
                              <w:tab/>
                            </w:r>
                            <w:r>
                              <w:rPr>
                                <w:i/>
                              </w:rPr>
                              <w:tab/>
                            </w:r>
                            <w:r>
                              <w:rPr>
                                <w:i/>
                              </w:rPr>
                              <w:tab/>
                            </w:r>
                            <w:r>
                              <w:rPr>
                                <w:i/>
                              </w:rPr>
                              <w:tab/>
                            </w:r>
                            <w:r>
                              <w:rPr>
                                <w:i/>
                              </w:rPr>
                              <w:tab/>
                            </w:r>
                            <w:r>
                              <w:t xml:space="preserve"> </w:t>
                            </w:r>
                          </w:p>
                          <w:p w14:paraId="2E9A5F0A" w14:textId="77777777" w:rsidR="002D5E2E" w:rsidRDefault="002D5E2E" w:rsidP="00D96E55"/>
                          <w:p w14:paraId="1FFF8CCE" w14:textId="2A58372C" w:rsidR="002D5E2E" w:rsidRPr="00495C96" w:rsidRDefault="002D5E2E" w:rsidP="00D96E55">
                            <w:pPr>
                              <w:rPr>
                                <w:i/>
                              </w:rPr>
                            </w:pPr>
                            <w:r>
                              <w:tab/>
                            </w:r>
                            <w:r>
                              <w:tab/>
                            </w:r>
                            <w:r>
                              <w:tab/>
                            </w:r>
                            <w:r>
                              <w:tab/>
                              <w:t xml:space="preserve">            </w:t>
                            </w:r>
                            <w:r>
                              <w:tab/>
                            </w:r>
                            <w:r w:rsidRPr="00700D27">
                              <w:tab/>
                            </w:r>
                          </w:p>
                          <w:p w14:paraId="29C98F0F" w14:textId="0D29777D" w:rsidR="002D5E2E" w:rsidRDefault="002D5E2E" w:rsidP="00700D27">
                            <w:r>
                              <w:tab/>
                            </w:r>
                            <w:r>
                              <w:tab/>
                            </w:r>
                            <w:r>
                              <w:tab/>
                            </w:r>
                            <w:r>
                              <w:tab/>
                              <w:t xml:space="preserve">                                                 </w:t>
                            </w:r>
                          </w:p>
                          <w:p w14:paraId="3481EC38" w14:textId="5AFF9E2A" w:rsidR="002D5E2E" w:rsidRDefault="002D5E2E" w:rsidP="000160E4">
                            <w:pPr>
                              <w:ind w:left="2160" w:firstLine="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3E2B4" id="_x0000_t202" coordsize="21600,21600" o:spt="202" path="m,l,21600r21600,l21600,xe">
                <v:stroke joinstyle="miter"/>
                <v:path gradientshapeok="t" o:connecttype="rect"/>
              </v:shapetype>
              <v:shape id="Text Box 1" o:spid="_x0000_s1026" type="#_x0000_t202" style="position:absolute;left:0;text-align:left;margin-left:-46pt;margin-top:83pt;width:531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" filled="f" stroked="f">
                <v:textbox>
                  <w:txbxContent>
                    <w:p w14:paraId="368CAA72" w14:textId="4D73B6B9" w:rsidR="002D5E2E" w:rsidRDefault="002D5E2E" w:rsidP="00700D27">
                      <w:pPr>
                        <w:jc w:val="center"/>
                      </w:pPr>
                      <w:r>
                        <w:t xml:space="preserve">  </w:t>
                      </w:r>
                    </w:p>
                    <w:p w14:paraId="518A9471" w14:textId="438BE5EB" w:rsidR="002D5E2E" w:rsidRPr="001A59ED" w:rsidRDefault="002D5E2E" w:rsidP="001A59ED">
                      <w:pPr>
                        <w:rPr>
                          <w:rStyle w:val="Hyperlink"/>
                          <w:color w:val="auto"/>
                          <w:u w:val="none"/>
                        </w:rPr>
                      </w:pPr>
                      <w:r>
                        <w:t>Linda J. Gottlieb, LMFT, LCSW-R</w:t>
                      </w:r>
                      <w:r>
                        <w:tab/>
                      </w:r>
                      <w:r>
                        <w:tab/>
                        <w:t xml:space="preserve">          New York State Licensed Mental Health Practitioner</w:t>
                      </w:r>
                    </w:p>
                    <w:p w14:paraId="18C2603F" w14:textId="245B7EEC" w:rsidR="002D5E2E" w:rsidRPr="00BB5EC3" w:rsidRDefault="002D5E2E" w:rsidP="00674452">
                      <w:r>
                        <w:rPr>
                          <w:rStyle w:val="Hyperlink"/>
                          <w:color w:val="auto"/>
                          <w:u w:val="none"/>
                        </w:rPr>
                        <w:t xml:space="preserve">TurningPointsForFamilies.com   </w:t>
                      </w:r>
                      <w:r>
                        <w:rPr>
                          <w:rStyle w:val="Hyperlink"/>
                          <w:color w:val="auto"/>
                          <w:u w:val="none"/>
                        </w:rPr>
                        <w:tab/>
                      </w:r>
                      <w:r>
                        <w:rPr>
                          <w:rStyle w:val="Hyperlink"/>
                          <w:color w:val="auto"/>
                          <w:u w:val="none"/>
                        </w:rPr>
                        <w:tab/>
                      </w:r>
                      <w:r>
                        <w:rPr>
                          <w:rStyle w:val="Hyperlink"/>
                          <w:color w:val="auto"/>
                          <w:u w:val="none"/>
                        </w:rPr>
                        <w:tab/>
                      </w:r>
                      <w:r w:rsidR="00815409">
                        <w:rPr>
                          <w:rStyle w:val="Hyperlink"/>
                          <w:color w:val="auto"/>
                          <w:u w:val="none"/>
                        </w:rPr>
                        <w:t xml:space="preserve">     </w:t>
                      </w:r>
                      <w:r w:rsidR="00815409">
                        <w:t xml:space="preserve">Former Faculty, Minuchin Center for the Family  </w:t>
                      </w:r>
                      <w:r w:rsidR="00BB5EC3">
                        <w:t>MyLMFT@gmail.com</w:t>
                      </w:r>
                      <w:r w:rsidRPr="009A09C0">
                        <w:rPr>
                          <w:rStyle w:val="Hyperlink"/>
                          <w:color w:val="auto"/>
                          <w:u w:val="none"/>
                        </w:rPr>
                        <w:tab/>
                      </w:r>
                      <w:r>
                        <w:rPr>
                          <w:rStyle w:val="Hyperlink"/>
                          <w:color w:val="auto"/>
                          <w:u w:val="none"/>
                        </w:rPr>
                        <w:t xml:space="preserve">                </w:t>
                      </w:r>
                      <w:r>
                        <w:rPr>
                          <w:rStyle w:val="Hyperlink"/>
                          <w:color w:val="auto"/>
                          <w:u w:val="none"/>
                        </w:rPr>
                        <w:tab/>
                      </w:r>
                      <w:r>
                        <w:rPr>
                          <w:rStyle w:val="Hyperlink"/>
                          <w:color w:val="auto"/>
                          <w:u w:val="none"/>
                        </w:rPr>
                        <w:tab/>
                      </w:r>
                      <w:r>
                        <w:rPr>
                          <w:rStyle w:val="Hyperlink"/>
                          <w:color w:val="auto"/>
                          <w:u w:val="none"/>
                        </w:rPr>
                        <w:tab/>
                        <w:t xml:space="preserve">                    </w:t>
                      </w:r>
                      <w:r w:rsidR="00BB5EC3">
                        <w:rPr>
                          <w:rStyle w:val="Hyperlink"/>
                          <w:color w:val="auto"/>
                          <w:u w:val="none"/>
                        </w:rPr>
                        <w:t xml:space="preserve">             </w:t>
                      </w:r>
                      <w:r>
                        <w:rPr>
                          <w:rStyle w:val="Hyperlink"/>
                          <w:color w:val="auto"/>
                          <w:u w:val="none"/>
                        </w:rPr>
                        <w:t>347-454-8840 Telephone</w:t>
                      </w:r>
                      <w:r>
                        <w:rPr>
                          <w:rStyle w:val="Hyperlink"/>
                          <w:color w:val="auto"/>
                          <w:u w:val="none"/>
                        </w:rPr>
                        <w:br/>
                      </w:r>
                    </w:p>
                    <w:p w14:paraId="4D69F1D1" w14:textId="4CECD61A" w:rsidR="002D5E2E" w:rsidRDefault="002D5E2E" w:rsidP="00D96E55">
                      <w:r>
                        <w:rPr>
                          <w:i/>
                        </w:rPr>
                        <w:t xml:space="preserve"> </w:t>
                      </w:r>
                      <w:r>
                        <w:rPr>
                          <w:i/>
                        </w:rPr>
                        <w:tab/>
                      </w:r>
                      <w:r>
                        <w:rPr>
                          <w:i/>
                        </w:rPr>
                        <w:tab/>
                      </w:r>
                      <w:r>
                        <w:rPr>
                          <w:i/>
                        </w:rPr>
                        <w:tab/>
                      </w:r>
                      <w:r>
                        <w:rPr>
                          <w:i/>
                        </w:rPr>
                        <w:tab/>
                      </w:r>
                      <w:r>
                        <w:rPr>
                          <w:i/>
                        </w:rPr>
                        <w:tab/>
                      </w:r>
                      <w:r>
                        <w:rPr>
                          <w:i/>
                        </w:rPr>
                        <w:tab/>
                      </w:r>
                      <w:r>
                        <w:rPr>
                          <w:i/>
                        </w:rPr>
                        <w:tab/>
                      </w:r>
                      <w:r>
                        <w:rPr>
                          <w:i/>
                        </w:rPr>
                        <w:tab/>
                      </w:r>
                      <w:r>
                        <w:rPr>
                          <w:i/>
                        </w:rPr>
                        <w:tab/>
                      </w:r>
                      <w:r>
                        <w:t xml:space="preserve"> </w:t>
                      </w:r>
                    </w:p>
                    <w:p w14:paraId="2E9A5F0A" w14:textId="77777777" w:rsidR="002D5E2E" w:rsidRDefault="002D5E2E" w:rsidP="00D96E55"/>
                    <w:p w14:paraId="1FFF8CCE" w14:textId="2A58372C" w:rsidR="002D5E2E" w:rsidRPr="00495C96" w:rsidRDefault="002D5E2E" w:rsidP="00D96E55">
                      <w:pPr>
                        <w:rPr>
                          <w:i/>
                        </w:rPr>
                      </w:pPr>
                      <w:r>
                        <w:tab/>
                      </w:r>
                      <w:r>
                        <w:tab/>
                      </w:r>
                      <w:r>
                        <w:tab/>
                      </w:r>
                      <w:r>
                        <w:tab/>
                        <w:t xml:space="preserve">            </w:t>
                      </w:r>
                      <w:r>
                        <w:tab/>
                      </w:r>
                      <w:r w:rsidRPr="00700D27">
                        <w:tab/>
                      </w:r>
                    </w:p>
                    <w:p w14:paraId="29C98F0F" w14:textId="0D29777D" w:rsidR="002D5E2E" w:rsidRDefault="002D5E2E" w:rsidP="00700D27">
                      <w:r>
                        <w:tab/>
                      </w:r>
                      <w:r>
                        <w:tab/>
                      </w:r>
                      <w:r>
                        <w:tab/>
                      </w:r>
                      <w:r>
                        <w:tab/>
                        <w:t xml:space="preserve">                                                 </w:t>
                      </w:r>
                    </w:p>
                    <w:p w14:paraId="3481EC38" w14:textId="5AFF9E2A" w:rsidR="002D5E2E" w:rsidRDefault="002D5E2E" w:rsidP="000160E4">
                      <w:pPr>
                        <w:ind w:left="2160" w:firstLine="720"/>
                      </w:pPr>
                    </w:p>
                  </w:txbxContent>
                </v:textbox>
                <w10:wrap type="square" anchorx="margin"/>
              </v:shape>
            </w:pict>
          </mc:Fallback>
        </mc:AlternateContent>
      </w:r>
      <w:r w:rsidR="006C351C">
        <w:rPr>
          <w:noProof/>
          <w:color w:val="C0504D" w:themeColor="accent2"/>
        </w:rPr>
        <w:drawing>
          <wp:inline distT="0" distB="0" distL="0" distR="0" wp14:anchorId="0091E49B" wp14:editId="0509F31E">
            <wp:extent cx="1661795" cy="914292"/>
            <wp:effectExtent l="0" t="0" r="0" b="635"/>
            <wp:docPr id="2" name="Picture 2" descr="Macintosh HD:Users:lindagottlieb:Desktop:turningpoints21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agottlieb:Desktop:turningpoints215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556" cy="915261"/>
                    </a:xfrm>
                    <a:prstGeom prst="rect">
                      <a:avLst/>
                    </a:prstGeom>
                    <a:noFill/>
                    <a:ln>
                      <a:noFill/>
                    </a:ln>
                  </pic:spPr>
                </pic:pic>
              </a:graphicData>
            </a:graphic>
          </wp:inline>
        </w:drawing>
      </w:r>
      <w:r w:rsidR="00700D27">
        <w:rPr>
          <w:rFonts w:ascii="Times New Roman" w:hAnsi="Times New Roman"/>
          <w:color w:val="C0504D" w:themeColor="accent2"/>
        </w:rPr>
        <w:t xml:space="preserve">              </w:t>
      </w:r>
    </w:p>
    <w:p w14:paraId="0888475E" w14:textId="60AF4C87" w:rsidR="00700D27" w:rsidRDefault="00700D27" w:rsidP="00F46231">
      <w:pPr>
        <w:rPr>
          <w:rFonts w:ascii="Times New Roman" w:hAnsi="Times New Roman"/>
          <w:color w:val="C0504D" w:themeColor="accent2"/>
        </w:rPr>
      </w:pPr>
    </w:p>
    <w:p w14:paraId="5675CDB8" w14:textId="404414DD" w:rsidR="00A84015" w:rsidRPr="00F8646B" w:rsidRDefault="00A84015" w:rsidP="00172BC8">
      <w:pPr>
        <w:jc w:val="both"/>
        <w:rPr>
          <w:rFonts w:ascii="Times New Roman" w:hAnsi="Times New Roman"/>
          <w:color w:val="C00000"/>
        </w:rPr>
      </w:pPr>
      <w:r w:rsidRPr="00F8646B">
        <w:rPr>
          <w:rFonts w:ascii="Times New Roman" w:hAnsi="Times New Roman"/>
          <w:color w:val="C00000"/>
        </w:rPr>
        <w:t xml:space="preserve">Honorable </w:t>
      </w:r>
      <w:r w:rsidR="00495C96" w:rsidRPr="00F8646B">
        <w:rPr>
          <w:rFonts w:ascii="Times New Roman" w:hAnsi="Times New Roman"/>
          <w:color w:val="C00000"/>
        </w:rPr>
        <w:t>——</w:t>
      </w:r>
    </w:p>
    <w:p w14:paraId="2A9E9EE5" w14:textId="0EB16BFC" w:rsidR="00495C96" w:rsidRPr="00F8646B" w:rsidRDefault="00495C96" w:rsidP="00172BC8">
      <w:pPr>
        <w:jc w:val="both"/>
        <w:rPr>
          <w:rFonts w:ascii="Times New Roman" w:hAnsi="Times New Roman"/>
          <w:color w:val="C00000"/>
        </w:rPr>
      </w:pPr>
      <w:r w:rsidRPr="00F8646B">
        <w:rPr>
          <w:rFonts w:ascii="Times New Roman" w:hAnsi="Times New Roman"/>
          <w:color w:val="C00000"/>
        </w:rPr>
        <w:t>Courthouse</w:t>
      </w:r>
    </w:p>
    <w:p w14:paraId="478853A0" w14:textId="4B3F2C72" w:rsidR="00495C96" w:rsidRPr="00F8646B" w:rsidRDefault="00495C96" w:rsidP="00172BC8">
      <w:pPr>
        <w:jc w:val="both"/>
        <w:rPr>
          <w:rFonts w:ascii="Times New Roman" w:hAnsi="Times New Roman"/>
          <w:color w:val="C00000"/>
        </w:rPr>
      </w:pPr>
      <w:r w:rsidRPr="00F8646B">
        <w:rPr>
          <w:rFonts w:ascii="Times New Roman" w:hAnsi="Times New Roman"/>
          <w:color w:val="C00000"/>
        </w:rPr>
        <w:t>Street address</w:t>
      </w:r>
    </w:p>
    <w:p w14:paraId="5198E9FB" w14:textId="2C383356" w:rsidR="00495C96" w:rsidRPr="00F8646B" w:rsidRDefault="00495C96" w:rsidP="00172BC8">
      <w:pPr>
        <w:jc w:val="both"/>
        <w:rPr>
          <w:rFonts w:ascii="Times New Roman" w:hAnsi="Times New Roman"/>
          <w:color w:val="C00000"/>
        </w:rPr>
      </w:pPr>
      <w:r w:rsidRPr="00F8646B">
        <w:rPr>
          <w:rFonts w:ascii="Times New Roman" w:hAnsi="Times New Roman"/>
          <w:color w:val="C00000"/>
        </w:rPr>
        <w:t>City, State</w:t>
      </w:r>
    </w:p>
    <w:p w14:paraId="1DB36CFD" w14:textId="77777777" w:rsidR="00A84015" w:rsidRPr="00F8646B" w:rsidRDefault="00A84015" w:rsidP="00F46231">
      <w:pPr>
        <w:spacing w:line="360" w:lineRule="auto"/>
        <w:rPr>
          <w:rFonts w:ascii="Times New Roman" w:hAnsi="Times New Roman"/>
          <w:color w:val="C00000"/>
        </w:rPr>
      </w:pPr>
    </w:p>
    <w:p w14:paraId="70F954A6" w14:textId="2EACE65D" w:rsidR="00F46231" w:rsidRPr="00F8646B" w:rsidRDefault="00FE4E56" w:rsidP="00F46231">
      <w:pPr>
        <w:spacing w:line="360" w:lineRule="auto"/>
        <w:rPr>
          <w:rStyle w:val="Emphasis"/>
          <w:rFonts w:ascii="Times New Roman" w:hAnsi="Times New Roman"/>
          <w:i w:val="0"/>
          <w:color w:val="C00000"/>
        </w:rPr>
      </w:pPr>
      <w:r w:rsidRPr="00F8646B">
        <w:rPr>
          <w:rFonts w:ascii="Times New Roman" w:hAnsi="Times New Roman"/>
          <w:color w:val="C00000"/>
        </w:rPr>
        <w:t>Dear</w:t>
      </w:r>
      <w:r w:rsidR="00495C96" w:rsidRPr="00F8646B">
        <w:rPr>
          <w:rFonts w:ascii="Times New Roman" w:hAnsi="Times New Roman"/>
          <w:color w:val="C00000"/>
        </w:rPr>
        <w:t xml:space="preserve"> Judge</w:t>
      </w:r>
      <w:r w:rsidR="00F46231" w:rsidRPr="00F8646B">
        <w:rPr>
          <w:rStyle w:val="Emphasis"/>
          <w:rFonts w:ascii="Times New Roman" w:hAnsi="Times New Roman"/>
          <w:i w:val="0"/>
          <w:color w:val="C00000"/>
        </w:rPr>
        <w:t>:</w:t>
      </w:r>
    </w:p>
    <w:p w14:paraId="1ACCBA8C" w14:textId="35B11505" w:rsidR="00B15C40" w:rsidRPr="007B3F11" w:rsidRDefault="003C7E80" w:rsidP="00B15C40">
      <w:pPr>
        <w:jc w:val="both"/>
        <w:rPr>
          <w:rFonts w:ascii="Times New Roman" w:hAnsi="Times New Roman"/>
          <w:i/>
        </w:rPr>
      </w:pPr>
      <w:r w:rsidRPr="00F8646B">
        <w:rPr>
          <w:rFonts w:ascii="Times New Roman" w:hAnsi="Times New Roman"/>
        </w:rPr>
        <w:t xml:space="preserve">Attached </w:t>
      </w:r>
      <w:r w:rsidR="00460EDD">
        <w:rPr>
          <w:rFonts w:ascii="Times New Roman" w:hAnsi="Times New Roman"/>
        </w:rPr>
        <w:t>please</w:t>
      </w:r>
      <w:r w:rsidRPr="00F8646B">
        <w:rPr>
          <w:rFonts w:ascii="Times New Roman" w:hAnsi="Times New Roman"/>
        </w:rPr>
        <w:t xml:space="preserve"> find a </w:t>
      </w:r>
      <w:r w:rsidR="00DA31D7" w:rsidRPr="00DA31D7">
        <w:rPr>
          <w:rFonts w:ascii="Times New Roman" w:hAnsi="Times New Roman"/>
          <w:color w:val="000000" w:themeColor="text1"/>
        </w:rPr>
        <w:t>twenty-</w:t>
      </w:r>
      <w:r w:rsidR="00890156">
        <w:rPr>
          <w:rFonts w:ascii="Times New Roman" w:hAnsi="Times New Roman"/>
          <w:color w:val="000000" w:themeColor="text1"/>
        </w:rPr>
        <w:t>s</w:t>
      </w:r>
      <w:r w:rsidR="00962F81">
        <w:rPr>
          <w:rFonts w:ascii="Times New Roman" w:hAnsi="Times New Roman"/>
          <w:color w:val="000000" w:themeColor="text1"/>
        </w:rPr>
        <w:t>even</w:t>
      </w:r>
      <w:r w:rsidRPr="00DA31D7">
        <w:rPr>
          <w:rFonts w:ascii="Times New Roman" w:hAnsi="Times New Roman"/>
          <w:color w:val="000000" w:themeColor="text1"/>
        </w:rPr>
        <w:t xml:space="preserve"> (2</w:t>
      </w:r>
      <w:r w:rsidR="00962F81">
        <w:rPr>
          <w:rFonts w:ascii="Times New Roman" w:hAnsi="Times New Roman"/>
          <w:color w:val="000000" w:themeColor="text1"/>
        </w:rPr>
        <w:t>7</w:t>
      </w:r>
      <w:r w:rsidR="00D502B3">
        <w:rPr>
          <w:rFonts w:ascii="Times New Roman" w:hAnsi="Times New Roman"/>
          <w:color w:val="000000" w:themeColor="text1"/>
        </w:rPr>
        <w:t>)</w:t>
      </w:r>
      <w:r w:rsidRPr="00DA31D7">
        <w:rPr>
          <w:rFonts w:ascii="Times New Roman" w:hAnsi="Times New Roman"/>
          <w:color w:val="000000" w:themeColor="text1"/>
        </w:rPr>
        <w:t xml:space="preserve"> page </w:t>
      </w:r>
      <w:r w:rsidR="00A84015" w:rsidRPr="00F8646B">
        <w:rPr>
          <w:rFonts w:ascii="Times New Roman" w:hAnsi="Times New Roman"/>
        </w:rPr>
        <w:t>signed</w:t>
      </w:r>
      <w:r w:rsidRPr="00F8646B">
        <w:rPr>
          <w:rFonts w:ascii="Times New Roman" w:hAnsi="Times New Roman"/>
        </w:rPr>
        <w:t xml:space="preserve"> copy of my </w:t>
      </w:r>
      <w:r w:rsidRPr="00DA31D7">
        <w:rPr>
          <w:rFonts w:ascii="Times New Roman" w:hAnsi="Times New Roman"/>
        </w:rPr>
        <w:t>Amicus Brief documenting the clinical literature and scientific research affirming that</w:t>
      </w:r>
      <w:r w:rsidRPr="00F8646B">
        <w:rPr>
          <w:rFonts w:ascii="Times New Roman" w:hAnsi="Times New Roman"/>
          <w:b/>
          <w:i/>
        </w:rPr>
        <w:t xml:space="preserve"> it is </w:t>
      </w:r>
      <w:r w:rsidR="00450D61">
        <w:rPr>
          <w:rFonts w:ascii="Times New Roman" w:hAnsi="Times New Roman"/>
          <w:b/>
          <w:i/>
        </w:rPr>
        <w:t xml:space="preserve">a form </w:t>
      </w:r>
      <w:r w:rsidR="00944439">
        <w:rPr>
          <w:rFonts w:ascii="Times New Roman" w:hAnsi="Times New Roman"/>
          <w:b/>
          <w:i/>
        </w:rPr>
        <w:t>of</w:t>
      </w:r>
      <w:r w:rsidR="00944439" w:rsidRPr="00F8646B">
        <w:rPr>
          <w:rFonts w:ascii="Times New Roman" w:hAnsi="Times New Roman"/>
          <w:b/>
          <w:i/>
        </w:rPr>
        <w:t xml:space="preserve"> child</w:t>
      </w:r>
      <w:r w:rsidRPr="00F8646B">
        <w:rPr>
          <w:rFonts w:ascii="Times New Roman" w:hAnsi="Times New Roman"/>
          <w:b/>
          <w:i/>
        </w:rPr>
        <w:t xml:space="preserve"> </w:t>
      </w:r>
      <w:r w:rsidR="005B4353">
        <w:rPr>
          <w:rFonts w:ascii="Times New Roman" w:hAnsi="Times New Roman"/>
          <w:b/>
          <w:i/>
        </w:rPr>
        <w:t xml:space="preserve">psychological </w:t>
      </w:r>
      <w:r w:rsidRPr="00F8646B">
        <w:rPr>
          <w:rFonts w:ascii="Times New Roman" w:hAnsi="Times New Roman"/>
          <w:b/>
          <w:i/>
        </w:rPr>
        <w:t>abuse for a parent/parental figure to ali</w:t>
      </w:r>
      <w:r w:rsidR="00944439">
        <w:rPr>
          <w:rFonts w:ascii="Times New Roman" w:hAnsi="Times New Roman"/>
          <w:b/>
          <w:i/>
        </w:rPr>
        <w:t xml:space="preserve">enate a child from a fit parent. </w:t>
      </w:r>
      <w:r w:rsidR="00DA31D7" w:rsidRPr="00DA31D7">
        <w:rPr>
          <w:rFonts w:ascii="Times New Roman" w:hAnsi="Times New Roman"/>
        </w:rPr>
        <w:t>There is virtually no dispute among professionals in child welfare that</w:t>
      </w:r>
      <w:r w:rsidRPr="00944439">
        <w:rPr>
          <w:rFonts w:ascii="Times New Roman" w:hAnsi="Times New Roman"/>
          <w:i/>
        </w:rPr>
        <w:t xml:space="preserve"> </w:t>
      </w:r>
      <w:r w:rsidR="00944439" w:rsidRPr="00944439">
        <w:rPr>
          <w:rFonts w:ascii="Times New Roman" w:hAnsi="Times New Roman"/>
          <w:i/>
        </w:rPr>
        <w:t xml:space="preserve">a parent or </w:t>
      </w:r>
      <w:r w:rsidR="00944439">
        <w:rPr>
          <w:rFonts w:ascii="Times New Roman" w:hAnsi="Times New Roman"/>
          <w:i/>
        </w:rPr>
        <w:t>parental figure who engage</w:t>
      </w:r>
      <w:r w:rsidR="00363665">
        <w:rPr>
          <w:rFonts w:ascii="Times New Roman" w:hAnsi="Times New Roman"/>
          <w:i/>
        </w:rPr>
        <w:t>s in</w:t>
      </w:r>
      <w:r w:rsidR="00944439">
        <w:rPr>
          <w:rFonts w:ascii="Times New Roman" w:hAnsi="Times New Roman"/>
          <w:i/>
        </w:rPr>
        <w:t xml:space="preserve"> behaviors</w:t>
      </w:r>
      <w:r w:rsidRPr="00F8646B">
        <w:rPr>
          <w:rFonts w:ascii="Times New Roman" w:hAnsi="Times New Roman"/>
          <w:i/>
        </w:rPr>
        <w:t xml:space="preserve"> that sabotage, interfere with, and/or fail to actively </w:t>
      </w:r>
      <w:r w:rsidR="001A60A1" w:rsidRPr="00460EDD">
        <w:rPr>
          <w:rFonts w:ascii="Times New Roman" w:hAnsi="Times New Roman"/>
          <w:b/>
          <w:i/>
        </w:rPr>
        <w:t>require</w:t>
      </w:r>
      <w:r w:rsidRPr="00F8646B">
        <w:rPr>
          <w:rFonts w:ascii="Times New Roman" w:hAnsi="Times New Roman"/>
          <w:i/>
        </w:rPr>
        <w:t xml:space="preserve"> the relationship between </w:t>
      </w:r>
      <w:r w:rsidR="00944439">
        <w:rPr>
          <w:rFonts w:ascii="Times New Roman" w:hAnsi="Times New Roman"/>
          <w:i/>
        </w:rPr>
        <w:t>the other</w:t>
      </w:r>
      <w:r w:rsidRPr="00F8646B">
        <w:rPr>
          <w:rFonts w:ascii="Times New Roman" w:hAnsi="Times New Roman"/>
          <w:i/>
        </w:rPr>
        <w:t xml:space="preserve"> parent and</w:t>
      </w:r>
      <w:r w:rsidR="00944439">
        <w:rPr>
          <w:rFonts w:ascii="Times New Roman" w:hAnsi="Times New Roman"/>
          <w:i/>
        </w:rPr>
        <w:t xml:space="preserve"> the</w:t>
      </w:r>
      <w:r w:rsidR="00FA2F55">
        <w:rPr>
          <w:rFonts w:ascii="Times New Roman" w:hAnsi="Times New Roman"/>
          <w:i/>
        </w:rPr>
        <w:t>ir</w:t>
      </w:r>
      <w:r w:rsidRPr="00F8646B">
        <w:rPr>
          <w:rFonts w:ascii="Times New Roman" w:hAnsi="Times New Roman"/>
          <w:i/>
        </w:rPr>
        <w:t xml:space="preserve"> chi</w:t>
      </w:r>
      <w:r w:rsidR="001A60A1">
        <w:rPr>
          <w:rFonts w:ascii="Times New Roman" w:hAnsi="Times New Roman"/>
          <w:i/>
        </w:rPr>
        <w:t>ld</w:t>
      </w:r>
      <w:r w:rsidR="007B3F11">
        <w:rPr>
          <w:rFonts w:ascii="Times New Roman" w:hAnsi="Times New Roman"/>
          <w:i/>
        </w:rPr>
        <w:t>—</w:t>
      </w:r>
      <w:r w:rsidR="001A60A1">
        <w:rPr>
          <w:rFonts w:ascii="Times New Roman" w:hAnsi="Times New Roman"/>
          <w:i/>
        </w:rPr>
        <w:t xml:space="preserve"> </w:t>
      </w:r>
      <w:r w:rsidR="007B3F11">
        <w:rPr>
          <w:rFonts w:ascii="Times New Roman" w:hAnsi="Times New Roman"/>
          <w:i/>
        </w:rPr>
        <w:t>a</w:t>
      </w:r>
      <w:r w:rsidR="00F8646B" w:rsidRPr="00F8646B">
        <w:rPr>
          <w:rFonts w:ascii="Times New Roman" w:hAnsi="Times New Roman"/>
          <w:i/>
        </w:rPr>
        <w:t>bsent</w:t>
      </w:r>
      <w:r w:rsidR="007B3F11">
        <w:rPr>
          <w:rFonts w:ascii="Times New Roman" w:hAnsi="Times New Roman"/>
          <w:i/>
        </w:rPr>
        <w:t xml:space="preserve"> a </w:t>
      </w:r>
      <w:r w:rsidR="00F8646B" w:rsidRPr="00460EDD">
        <w:rPr>
          <w:rFonts w:ascii="Times New Roman" w:hAnsi="Times New Roman"/>
          <w:b/>
          <w:i/>
        </w:rPr>
        <w:t>bona fide</w:t>
      </w:r>
      <w:r w:rsidR="00F8646B" w:rsidRPr="00F8646B">
        <w:rPr>
          <w:rFonts w:ascii="Times New Roman" w:hAnsi="Times New Roman"/>
          <w:i/>
        </w:rPr>
        <w:t xml:space="preserve"> protective reason</w:t>
      </w:r>
      <w:r w:rsidR="007B3F11">
        <w:rPr>
          <w:rStyle w:val="FootnoteReference"/>
          <w:rFonts w:ascii="Times New Roman" w:hAnsi="Times New Roman"/>
          <w:i/>
        </w:rPr>
        <w:footnoteReference w:id="1"/>
      </w:r>
      <w:r w:rsidR="00944439">
        <w:rPr>
          <w:rFonts w:ascii="Times New Roman" w:hAnsi="Times New Roman"/>
          <w:i/>
        </w:rPr>
        <w:t xml:space="preserve">—meet </w:t>
      </w:r>
      <w:r w:rsidR="00460EDD">
        <w:rPr>
          <w:rFonts w:ascii="Times New Roman" w:hAnsi="Times New Roman"/>
          <w:i/>
        </w:rPr>
        <w:t>the standard definition</w:t>
      </w:r>
      <w:r w:rsidR="001A60A1">
        <w:rPr>
          <w:rFonts w:ascii="Times New Roman" w:hAnsi="Times New Roman"/>
          <w:i/>
        </w:rPr>
        <w:t xml:space="preserve"> </w:t>
      </w:r>
      <w:r w:rsidR="00460EDD">
        <w:rPr>
          <w:rFonts w:ascii="Times New Roman" w:hAnsi="Times New Roman"/>
          <w:i/>
        </w:rPr>
        <w:t xml:space="preserve">of </w:t>
      </w:r>
      <w:r w:rsidR="0015095D">
        <w:rPr>
          <w:rFonts w:ascii="Times New Roman" w:hAnsi="Times New Roman"/>
          <w:i/>
        </w:rPr>
        <w:t>caretaker abusive behaviors.</w:t>
      </w:r>
      <w:r w:rsidR="00460EDD" w:rsidRPr="00F8646B">
        <w:rPr>
          <w:rFonts w:ascii="Times New Roman" w:hAnsi="Times New Roman"/>
        </w:rPr>
        <w:t xml:space="preserve"> </w:t>
      </w:r>
      <w:r w:rsidR="007B3F11">
        <w:rPr>
          <w:rFonts w:ascii="Times New Roman" w:hAnsi="Times New Roman"/>
        </w:rPr>
        <w:t>The harm</w:t>
      </w:r>
      <w:r w:rsidR="00426A10">
        <w:rPr>
          <w:rFonts w:ascii="Times New Roman" w:hAnsi="Times New Roman"/>
        </w:rPr>
        <w:t>ful effects</w:t>
      </w:r>
      <w:r w:rsidR="007B3F11">
        <w:rPr>
          <w:rFonts w:ascii="Times New Roman" w:hAnsi="Times New Roman"/>
        </w:rPr>
        <w:t xml:space="preserve"> to the child from alienating </w:t>
      </w:r>
      <w:r w:rsidR="00460EDD">
        <w:rPr>
          <w:rFonts w:ascii="Times New Roman" w:hAnsi="Times New Roman"/>
        </w:rPr>
        <w:t>behavior</w:t>
      </w:r>
      <w:r w:rsidR="007B3F11">
        <w:rPr>
          <w:rFonts w:ascii="Times New Roman" w:hAnsi="Times New Roman"/>
        </w:rPr>
        <w:t>s</w:t>
      </w:r>
      <w:r w:rsidR="00460EDD">
        <w:rPr>
          <w:rFonts w:ascii="Times New Roman" w:hAnsi="Times New Roman"/>
        </w:rPr>
        <w:t>—</w:t>
      </w:r>
      <w:r w:rsidR="007B3F11">
        <w:rPr>
          <w:rFonts w:ascii="Times New Roman" w:hAnsi="Times New Roman"/>
        </w:rPr>
        <w:t xml:space="preserve">or </w:t>
      </w:r>
      <w:r w:rsidR="00460EDD">
        <w:rPr>
          <w:rFonts w:ascii="Times New Roman" w:hAnsi="Times New Roman"/>
        </w:rPr>
        <w:t>whatever</w:t>
      </w:r>
      <w:r w:rsidR="007B3F11">
        <w:rPr>
          <w:rFonts w:ascii="Times New Roman" w:hAnsi="Times New Roman"/>
        </w:rPr>
        <w:t xml:space="preserve"> </w:t>
      </w:r>
      <w:r w:rsidR="00460EDD">
        <w:rPr>
          <w:rFonts w:ascii="Times New Roman" w:hAnsi="Times New Roman"/>
        </w:rPr>
        <w:t xml:space="preserve">label </w:t>
      </w:r>
      <w:r w:rsidR="007B3F11">
        <w:rPr>
          <w:rFonts w:ascii="Times New Roman" w:hAnsi="Times New Roman"/>
        </w:rPr>
        <w:t xml:space="preserve">is </w:t>
      </w:r>
      <w:r w:rsidR="00460EDD">
        <w:rPr>
          <w:rFonts w:ascii="Times New Roman" w:hAnsi="Times New Roman"/>
        </w:rPr>
        <w:t xml:space="preserve">attached to </w:t>
      </w:r>
      <w:r w:rsidR="007B3F11">
        <w:rPr>
          <w:rFonts w:ascii="Times New Roman" w:hAnsi="Times New Roman"/>
        </w:rPr>
        <w:t>these behaviors</w:t>
      </w:r>
      <w:r w:rsidR="00460EDD">
        <w:rPr>
          <w:rFonts w:ascii="Times New Roman" w:hAnsi="Times New Roman"/>
        </w:rPr>
        <w:t>—</w:t>
      </w:r>
      <w:r w:rsidR="006E5369">
        <w:rPr>
          <w:rFonts w:ascii="Times New Roman" w:hAnsi="Times New Roman"/>
        </w:rPr>
        <w:t xml:space="preserve">are </w:t>
      </w:r>
      <w:r w:rsidR="00426A10">
        <w:rPr>
          <w:rFonts w:ascii="Times New Roman" w:hAnsi="Times New Roman"/>
        </w:rPr>
        <w:t>the same harmful effects that are cited</w:t>
      </w:r>
      <w:r w:rsidR="00460EDD">
        <w:rPr>
          <w:rFonts w:ascii="Times New Roman" w:hAnsi="Times New Roman"/>
        </w:rPr>
        <w:t xml:space="preserve"> </w:t>
      </w:r>
      <w:r w:rsidR="007B3F11">
        <w:rPr>
          <w:rFonts w:ascii="Times New Roman" w:hAnsi="Times New Roman"/>
        </w:rPr>
        <w:t xml:space="preserve">in virtually </w:t>
      </w:r>
      <w:r w:rsidR="006E5369">
        <w:rPr>
          <w:rFonts w:ascii="Times New Roman" w:hAnsi="Times New Roman"/>
        </w:rPr>
        <w:t xml:space="preserve">every definition of child </w:t>
      </w:r>
      <w:r w:rsidR="005B4353">
        <w:rPr>
          <w:rFonts w:ascii="Times New Roman" w:hAnsi="Times New Roman"/>
        </w:rPr>
        <w:t xml:space="preserve">psychological </w:t>
      </w:r>
      <w:r w:rsidR="006E5369">
        <w:rPr>
          <w:rFonts w:ascii="Times New Roman" w:hAnsi="Times New Roman"/>
        </w:rPr>
        <w:t xml:space="preserve">abuse by </w:t>
      </w:r>
      <w:r w:rsidR="001A60A1">
        <w:rPr>
          <w:rFonts w:ascii="Times New Roman" w:hAnsi="Times New Roman"/>
          <w:i/>
        </w:rPr>
        <w:t>governments at all levels</w:t>
      </w:r>
      <w:r w:rsidR="006E5369">
        <w:rPr>
          <w:rFonts w:ascii="Times New Roman" w:hAnsi="Times New Roman"/>
          <w:i/>
        </w:rPr>
        <w:t>,</w:t>
      </w:r>
      <w:r w:rsidR="001A60A1">
        <w:rPr>
          <w:rFonts w:ascii="Times New Roman" w:hAnsi="Times New Roman"/>
          <w:i/>
        </w:rPr>
        <w:t xml:space="preserve"> in all western </w:t>
      </w:r>
      <w:r w:rsidR="007B3F11">
        <w:rPr>
          <w:rFonts w:ascii="Times New Roman" w:hAnsi="Times New Roman"/>
          <w:i/>
        </w:rPr>
        <w:t>democracies</w:t>
      </w:r>
      <w:r w:rsidR="006E5369">
        <w:rPr>
          <w:rFonts w:ascii="Times New Roman" w:hAnsi="Times New Roman"/>
          <w:i/>
        </w:rPr>
        <w:t>,</w:t>
      </w:r>
      <w:r w:rsidR="001A60A1">
        <w:rPr>
          <w:rFonts w:ascii="Times New Roman" w:hAnsi="Times New Roman"/>
          <w:i/>
        </w:rPr>
        <w:t xml:space="preserve"> and </w:t>
      </w:r>
      <w:r w:rsidR="007B3F11">
        <w:rPr>
          <w:rFonts w:ascii="Times New Roman" w:hAnsi="Times New Roman"/>
          <w:i/>
        </w:rPr>
        <w:t xml:space="preserve">in the </w:t>
      </w:r>
      <w:r w:rsidR="001A60A1">
        <w:rPr>
          <w:rFonts w:ascii="Times New Roman" w:hAnsi="Times New Roman"/>
          <w:i/>
        </w:rPr>
        <w:t xml:space="preserve">definitions </w:t>
      </w:r>
      <w:r w:rsidR="007B3F11">
        <w:rPr>
          <w:rFonts w:ascii="Times New Roman" w:hAnsi="Times New Roman"/>
          <w:i/>
        </w:rPr>
        <w:t>of</w:t>
      </w:r>
      <w:r w:rsidR="006E5369">
        <w:rPr>
          <w:rFonts w:ascii="Times New Roman" w:hAnsi="Times New Roman"/>
          <w:i/>
        </w:rPr>
        <w:t xml:space="preserve"> professional</w:t>
      </w:r>
      <w:r w:rsidR="007B3F11">
        <w:rPr>
          <w:rFonts w:ascii="Times New Roman" w:hAnsi="Times New Roman"/>
          <w:i/>
        </w:rPr>
        <w:t xml:space="preserve"> child abuse </w:t>
      </w:r>
      <w:r w:rsidR="006E5369">
        <w:rPr>
          <w:rFonts w:ascii="Times New Roman" w:hAnsi="Times New Roman"/>
          <w:i/>
        </w:rPr>
        <w:t>prevention agencies and organizations.</w:t>
      </w:r>
    </w:p>
    <w:p w14:paraId="6C81D1AE" w14:textId="77777777" w:rsidR="00B15C40" w:rsidRDefault="00B15C40" w:rsidP="00B15C40">
      <w:pPr>
        <w:jc w:val="both"/>
        <w:rPr>
          <w:rFonts w:ascii="Times New Roman" w:hAnsi="Times New Roman"/>
        </w:rPr>
      </w:pPr>
    </w:p>
    <w:p w14:paraId="55AF7CE9" w14:textId="4A229492" w:rsidR="00447096" w:rsidRDefault="006E5369" w:rsidP="00B15C40">
      <w:pPr>
        <w:jc w:val="both"/>
        <w:rPr>
          <w:rFonts w:ascii="Times New Roman" w:hAnsi="Times New Roman"/>
        </w:rPr>
      </w:pPr>
      <w:r>
        <w:rPr>
          <w:rFonts w:ascii="Times New Roman" w:hAnsi="Times New Roman"/>
        </w:rPr>
        <w:t>The language on the books in</w:t>
      </w:r>
      <w:r w:rsidR="00426A10">
        <w:rPr>
          <w:rFonts w:ascii="Times New Roman" w:hAnsi="Times New Roman"/>
        </w:rPr>
        <w:t xml:space="preserve"> virtually all</w:t>
      </w:r>
      <w:r>
        <w:rPr>
          <w:rFonts w:ascii="Times New Roman" w:hAnsi="Times New Roman"/>
        </w:rPr>
        <w:t xml:space="preserve"> </w:t>
      </w:r>
      <w:r w:rsidR="00426A10">
        <w:rPr>
          <w:rFonts w:ascii="Times New Roman" w:hAnsi="Times New Roman"/>
        </w:rPr>
        <w:t>governmental agencies that intervene in child welfare across the United States</w:t>
      </w:r>
      <w:r>
        <w:rPr>
          <w:rFonts w:ascii="Times New Roman" w:hAnsi="Times New Roman"/>
        </w:rPr>
        <w:t xml:space="preserve"> use terminology in some form</w:t>
      </w:r>
      <w:r w:rsidR="00426A10">
        <w:rPr>
          <w:rFonts w:ascii="Times New Roman" w:hAnsi="Times New Roman"/>
        </w:rPr>
        <w:t xml:space="preserve"> that express</w:t>
      </w:r>
      <w:r w:rsidR="00CC1F2E">
        <w:rPr>
          <w:rFonts w:ascii="Times New Roman" w:hAnsi="Times New Roman"/>
        </w:rPr>
        <w:t>es</w:t>
      </w:r>
      <w:r w:rsidR="00B15C40">
        <w:rPr>
          <w:rFonts w:ascii="Times New Roman" w:hAnsi="Times New Roman"/>
        </w:rPr>
        <w:t xml:space="preserve"> the expectation for separating/divorcing parents to support and facilitate the child’s relationship with the other parent</w:t>
      </w:r>
      <w:r w:rsidR="00426A10">
        <w:rPr>
          <w:rFonts w:ascii="Times New Roman" w:hAnsi="Times New Roman"/>
        </w:rPr>
        <w:t xml:space="preserve"> and to convey to the child the importance of having the other parent meaningfully in the child’s life—even if that requires a parent to subordinate</w:t>
      </w:r>
      <w:r w:rsidR="00B15C40">
        <w:rPr>
          <w:rFonts w:ascii="Times New Roman" w:hAnsi="Times New Roman"/>
        </w:rPr>
        <w:t xml:space="preserve"> negative feelings </w:t>
      </w:r>
      <w:r>
        <w:rPr>
          <w:rFonts w:ascii="Times New Roman" w:hAnsi="Times New Roman"/>
        </w:rPr>
        <w:t xml:space="preserve">for </w:t>
      </w:r>
      <w:r w:rsidR="00B15C40">
        <w:rPr>
          <w:rFonts w:ascii="Times New Roman" w:hAnsi="Times New Roman"/>
        </w:rPr>
        <w:t xml:space="preserve">the other parent to </w:t>
      </w:r>
      <w:r>
        <w:rPr>
          <w:rFonts w:ascii="Times New Roman" w:hAnsi="Times New Roman"/>
        </w:rPr>
        <w:t xml:space="preserve">the best interests of the child. </w:t>
      </w:r>
      <w:r w:rsidR="0096649E">
        <w:rPr>
          <w:rFonts w:ascii="Times New Roman" w:hAnsi="Times New Roman"/>
        </w:rPr>
        <w:t>To reiterate</w:t>
      </w:r>
      <w:r w:rsidR="00426A10">
        <w:rPr>
          <w:rFonts w:ascii="Times New Roman" w:hAnsi="Times New Roman"/>
        </w:rPr>
        <w:t xml:space="preserve">, </w:t>
      </w:r>
      <w:r w:rsidR="0015095D">
        <w:rPr>
          <w:rFonts w:ascii="Times New Roman" w:hAnsi="Times New Roman"/>
        </w:rPr>
        <w:t xml:space="preserve">there is the </w:t>
      </w:r>
      <w:r w:rsidR="00CC1F2E">
        <w:rPr>
          <w:rFonts w:ascii="Times New Roman" w:hAnsi="Times New Roman"/>
        </w:rPr>
        <w:t>presum</w:t>
      </w:r>
      <w:r w:rsidR="0015095D">
        <w:rPr>
          <w:rFonts w:ascii="Times New Roman" w:hAnsi="Times New Roman"/>
        </w:rPr>
        <w:t>ption that</w:t>
      </w:r>
      <w:r w:rsidR="00426A10">
        <w:rPr>
          <w:rFonts w:ascii="Times New Roman" w:hAnsi="Times New Roman"/>
        </w:rPr>
        <w:t xml:space="preserve"> </w:t>
      </w:r>
      <w:r w:rsidR="0015095D">
        <w:rPr>
          <w:rFonts w:ascii="Times New Roman" w:hAnsi="Times New Roman"/>
        </w:rPr>
        <w:t>the other parent is</w:t>
      </w:r>
      <w:r w:rsidR="00426A10">
        <w:rPr>
          <w:rFonts w:ascii="Times New Roman" w:hAnsi="Times New Roman"/>
        </w:rPr>
        <w:t xml:space="preserve"> fit.</w:t>
      </w:r>
    </w:p>
    <w:p w14:paraId="4AD8D576" w14:textId="77777777" w:rsidR="00426A10" w:rsidRDefault="00426A10" w:rsidP="00B15C40">
      <w:pPr>
        <w:jc w:val="both"/>
        <w:rPr>
          <w:rFonts w:ascii="Times New Roman" w:hAnsi="Times New Roman"/>
        </w:rPr>
      </w:pPr>
    </w:p>
    <w:p w14:paraId="0046B8BD" w14:textId="117FED6C" w:rsidR="003A0C9C" w:rsidRDefault="000101E8" w:rsidP="003A0C9C">
      <w:pPr>
        <w:jc w:val="both"/>
        <w:rPr>
          <w:rFonts w:ascii="Times New Roman" w:hAnsi="Times New Roman"/>
        </w:rPr>
      </w:pPr>
      <w:r>
        <w:rPr>
          <w:rFonts w:ascii="Times New Roman" w:hAnsi="Times New Roman"/>
        </w:rPr>
        <w:lastRenderedPageBreak/>
        <w:t xml:space="preserve">Parental alienation is </w:t>
      </w:r>
      <w:r w:rsidR="003A3291">
        <w:rPr>
          <w:rFonts w:ascii="Times New Roman" w:hAnsi="Times New Roman"/>
        </w:rPr>
        <w:t xml:space="preserve">an exceedingly </w:t>
      </w:r>
      <w:r w:rsidR="00447096">
        <w:rPr>
          <w:rFonts w:ascii="Times New Roman" w:hAnsi="Times New Roman"/>
        </w:rPr>
        <w:t>dysfunctional</w:t>
      </w:r>
      <w:r w:rsidR="00447096" w:rsidRPr="00F8646B">
        <w:rPr>
          <w:rFonts w:ascii="Times New Roman" w:hAnsi="Times New Roman"/>
        </w:rPr>
        <w:t xml:space="preserve"> family dynamic that has gone by many labels over time</w:t>
      </w:r>
      <w:r w:rsidR="004A78A2">
        <w:rPr>
          <w:rFonts w:ascii="Times New Roman" w:hAnsi="Times New Roman"/>
        </w:rPr>
        <w:t xml:space="preserve"> and </w:t>
      </w:r>
      <w:r w:rsidR="000F1171">
        <w:rPr>
          <w:rFonts w:ascii="Times New Roman" w:hAnsi="Times New Roman"/>
        </w:rPr>
        <w:t>has been referenced</w:t>
      </w:r>
      <w:r w:rsidRPr="000101E8">
        <w:rPr>
          <w:rFonts w:ascii="Times New Roman" w:hAnsi="Times New Roman"/>
        </w:rPr>
        <w:t xml:space="preserve"> </w:t>
      </w:r>
      <w:r>
        <w:rPr>
          <w:rFonts w:ascii="Times New Roman" w:hAnsi="Times New Roman"/>
        </w:rPr>
        <w:t>for more than 200 years</w:t>
      </w:r>
      <w:r w:rsidR="000F1171">
        <w:rPr>
          <w:rFonts w:ascii="Times New Roman" w:hAnsi="Times New Roman"/>
        </w:rPr>
        <w:t xml:space="preserve"> in numerous </w:t>
      </w:r>
      <w:r w:rsidR="00D51B59">
        <w:rPr>
          <w:rFonts w:ascii="Times New Roman" w:hAnsi="Times New Roman"/>
        </w:rPr>
        <w:t>law journals</w:t>
      </w:r>
      <w:r>
        <w:rPr>
          <w:rFonts w:ascii="Times New Roman" w:hAnsi="Times New Roman"/>
        </w:rPr>
        <w:t xml:space="preserve"> and </w:t>
      </w:r>
      <w:r w:rsidR="003A0C9C">
        <w:rPr>
          <w:rFonts w:ascii="Times New Roman" w:hAnsi="Times New Roman"/>
        </w:rPr>
        <w:t>legal documents.</w:t>
      </w:r>
      <w:r w:rsidR="000F1171">
        <w:rPr>
          <w:rFonts w:ascii="Times New Roman" w:hAnsi="Times New Roman"/>
        </w:rPr>
        <w:t xml:space="preserve"> </w:t>
      </w:r>
      <w:r w:rsidR="003A0C9C">
        <w:rPr>
          <w:rFonts w:ascii="Times New Roman" w:hAnsi="Times New Roman"/>
        </w:rPr>
        <w:t xml:space="preserve">In the field of mental health, however, </w:t>
      </w:r>
      <w:r w:rsidR="003A3291">
        <w:rPr>
          <w:rFonts w:ascii="Times New Roman" w:hAnsi="Times New Roman"/>
        </w:rPr>
        <w:t xml:space="preserve">this family </w:t>
      </w:r>
      <w:r w:rsidR="000F1171">
        <w:rPr>
          <w:rFonts w:ascii="Times New Roman" w:hAnsi="Times New Roman"/>
        </w:rPr>
        <w:t xml:space="preserve">dynamic </w:t>
      </w:r>
      <w:r w:rsidR="003A0C9C">
        <w:rPr>
          <w:rFonts w:ascii="Times New Roman" w:hAnsi="Times New Roman"/>
        </w:rPr>
        <w:t>was not</w:t>
      </w:r>
      <w:r w:rsidR="000F1171">
        <w:rPr>
          <w:rFonts w:ascii="Times New Roman" w:hAnsi="Times New Roman"/>
        </w:rPr>
        <w:t xml:space="preserve"> </w:t>
      </w:r>
      <w:r w:rsidR="009B5721">
        <w:rPr>
          <w:rFonts w:ascii="Times New Roman" w:hAnsi="Times New Roman"/>
        </w:rPr>
        <w:t xml:space="preserve">widely recognized </w:t>
      </w:r>
      <w:r w:rsidR="0096649E">
        <w:rPr>
          <w:rFonts w:ascii="Times New Roman" w:hAnsi="Times New Roman"/>
        </w:rPr>
        <w:t>or</w:t>
      </w:r>
      <w:r w:rsidR="009B5721">
        <w:rPr>
          <w:rFonts w:ascii="Times New Roman" w:hAnsi="Times New Roman"/>
        </w:rPr>
        <w:t xml:space="preserve"> </w:t>
      </w:r>
      <w:r w:rsidR="000F1171">
        <w:rPr>
          <w:rFonts w:ascii="Times New Roman" w:hAnsi="Times New Roman"/>
        </w:rPr>
        <w:t xml:space="preserve">publicized </w:t>
      </w:r>
      <w:r w:rsidR="003A3291">
        <w:rPr>
          <w:rFonts w:ascii="Times New Roman" w:hAnsi="Times New Roman"/>
        </w:rPr>
        <w:t xml:space="preserve">about </w:t>
      </w:r>
      <w:r w:rsidR="000F1171">
        <w:rPr>
          <w:rFonts w:ascii="Times New Roman" w:hAnsi="Times New Roman"/>
        </w:rPr>
        <w:t>until</w:t>
      </w:r>
      <w:r w:rsidR="003A0C9C" w:rsidRPr="003A0C9C">
        <w:rPr>
          <w:rFonts w:ascii="Times New Roman" w:hAnsi="Times New Roman"/>
        </w:rPr>
        <w:t xml:space="preserve"> </w:t>
      </w:r>
      <w:r w:rsidR="003A0C9C">
        <w:rPr>
          <w:rFonts w:ascii="Times New Roman" w:hAnsi="Times New Roman"/>
        </w:rPr>
        <w:t>the child psychiatrists who founded the Family Therapy Movement</w:t>
      </w:r>
      <w:r w:rsidR="000F1171">
        <w:rPr>
          <w:rFonts w:ascii="Times New Roman" w:hAnsi="Times New Roman"/>
        </w:rPr>
        <w:t xml:space="preserve"> </w:t>
      </w:r>
      <w:r w:rsidR="003A0C9C">
        <w:rPr>
          <w:rFonts w:ascii="Times New Roman" w:hAnsi="Times New Roman"/>
        </w:rPr>
        <w:t>in the 1950s had observed it</w:t>
      </w:r>
      <w:r w:rsidR="003A0C9C" w:rsidRPr="003A0C9C">
        <w:rPr>
          <w:rFonts w:ascii="Times New Roman" w:hAnsi="Times New Roman"/>
        </w:rPr>
        <w:t xml:space="preserve"> </w:t>
      </w:r>
      <w:r w:rsidR="003A0C9C">
        <w:rPr>
          <w:rFonts w:ascii="Times New Roman" w:hAnsi="Times New Roman"/>
        </w:rPr>
        <w:t>on child psychiatric wards</w:t>
      </w:r>
      <w:r w:rsidR="003A3291">
        <w:rPr>
          <w:rFonts w:ascii="Times New Roman" w:hAnsi="Times New Roman"/>
        </w:rPr>
        <w:t xml:space="preserve"> during their child patients’ visits with their families</w:t>
      </w:r>
      <w:r w:rsidR="003A0C9C">
        <w:rPr>
          <w:rFonts w:ascii="Times New Roman" w:hAnsi="Times New Roman"/>
        </w:rPr>
        <w:t>.</w:t>
      </w:r>
      <w:r w:rsidR="00447096">
        <w:rPr>
          <w:rFonts w:ascii="Times New Roman" w:hAnsi="Times New Roman"/>
        </w:rPr>
        <w:t xml:space="preserve"> </w:t>
      </w:r>
      <w:r w:rsidR="000F1171">
        <w:rPr>
          <w:rFonts w:ascii="Times New Roman" w:hAnsi="Times New Roman"/>
        </w:rPr>
        <w:t xml:space="preserve">These </w:t>
      </w:r>
      <w:r w:rsidR="0096649E">
        <w:rPr>
          <w:rFonts w:ascii="Times New Roman" w:hAnsi="Times New Roman"/>
        </w:rPr>
        <w:t>Founding F</w:t>
      </w:r>
      <w:r w:rsidR="000F1171">
        <w:rPr>
          <w:rFonts w:ascii="Times New Roman" w:hAnsi="Times New Roman"/>
        </w:rPr>
        <w:t xml:space="preserve">athers and </w:t>
      </w:r>
      <w:r w:rsidR="0096649E">
        <w:rPr>
          <w:rFonts w:ascii="Times New Roman" w:hAnsi="Times New Roman"/>
        </w:rPr>
        <w:t>M</w:t>
      </w:r>
      <w:r w:rsidR="000F1171">
        <w:rPr>
          <w:rFonts w:ascii="Times New Roman" w:hAnsi="Times New Roman"/>
        </w:rPr>
        <w:t>others</w:t>
      </w:r>
      <w:r w:rsidR="003A0C9C">
        <w:rPr>
          <w:rFonts w:ascii="Times New Roman" w:hAnsi="Times New Roman"/>
        </w:rPr>
        <w:t xml:space="preserve"> of</w:t>
      </w:r>
      <w:r w:rsidR="003A3291">
        <w:rPr>
          <w:rFonts w:ascii="Times New Roman" w:hAnsi="Times New Roman"/>
        </w:rPr>
        <w:t xml:space="preserve"> the</w:t>
      </w:r>
      <w:r w:rsidR="003A0C9C">
        <w:rPr>
          <w:rFonts w:ascii="Times New Roman" w:hAnsi="Times New Roman"/>
        </w:rPr>
        <w:t xml:space="preserve"> Family </w:t>
      </w:r>
      <w:r w:rsidR="003A3291">
        <w:rPr>
          <w:rFonts w:ascii="Times New Roman" w:hAnsi="Times New Roman"/>
        </w:rPr>
        <w:t xml:space="preserve">Therapy Movement </w:t>
      </w:r>
      <w:r w:rsidR="003A0C9C">
        <w:rPr>
          <w:rFonts w:ascii="Times New Roman" w:hAnsi="Times New Roman"/>
        </w:rPr>
        <w:t xml:space="preserve">labeled </w:t>
      </w:r>
      <w:r w:rsidR="00447096">
        <w:rPr>
          <w:rFonts w:ascii="Times New Roman" w:hAnsi="Times New Roman"/>
        </w:rPr>
        <w:t xml:space="preserve">this </w:t>
      </w:r>
      <w:r w:rsidR="009B5721">
        <w:rPr>
          <w:rFonts w:ascii="Times New Roman" w:hAnsi="Times New Roman"/>
        </w:rPr>
        <w:t>dynamic “triangulation</w:t>
      </w:r>
      <w:r w:rsidR="00447096">
        <w:rPr>
          <w:rFonts w:ascii="Times New Roman" w:hAnsi="Times New Roman"/>
        </w:rPr>
        <w:t xml:space="preserve">” </w:t>
      </w:r>
      <w:r w:rsidR="003A0C9C">
        <w:rPr>
          <w:rFonts w:ascii="Times New Roman" w:hAnsi="Times New Roman"/>
        </w:rPr>
        <w:t xml:space="preserve">and determined that it had been the cause of </w:t>
      </w:r>
      <w:r w:rsidR="0096649E">
        <w:rPr>
          <w:rFonts w:ascii="Times New Roman" w:hAnsi="Times New Roman"/>
        </w:rPr>
        <w:t>their child-patients’ psychosis. (Minuchin, 1974, 1978, 1981, 1993, 1996, 2007; Bowen, 1971, 1978; Satir, 1964, 1972, 1988; Ackerman, 1958, 1961, 1965, 1965, 1966.)</w:t>
      </w:r>
    </w:p>
    <w:p w14:paraId="3429EC60" w14:textId="77777777" w:rsidR="003A0C9C" w:rsidRDefault="003A0C9C" w:rsidP="003A0C9C">
      <w:pPr>
        <w:jc w:val="both"/>
        <w:rPr>
          <w:rFonts w:ascii="Times New Roman" w:hAnsi="Times New Roman"/>
        </w:rPr>
      </w:pPr>
    </w:p>
    <w:p w14:paraId="79F004B0" w14:textId="47D83B10" w:rsidR="00837E42" w:rsidRDefault="00511C6F" w:rsidP="003C7E80">
      <w:pPr>
        <w:jc w:val="both"/>
        <w:rPr>
          <w:rFonts w:ascii="Times New Roman" w:hAnsi="Times New Roman"/>
        </w:rPr>
      </w:pPr>
      <w:r>
        <w:rPr>
          <w:rFonts w:ascii="Times New Roman" w:hAnsi="Times New Roman"/>
        </w:rPr>
        <w:t xml:space="preserve">The </w:t>
      </w:r>
      <w:r w:rsidR="00C52029">
        <w:rPr>
          <w:rFonts w:ascii="Times New Roman" w:hAnsi="Times New Roman"/>
        </w:rPr>
        <w:t>harm</w:t>
      </w:r>
      <w:r>
        <w:rPr>
          <w:rFonts w:ascii="Times New Roman" w:hAnsi="Times New Roman"/>
        </w:rPr>
        <w:t xml:space="preserve"> to children </w:t>
      </w:r>
      <w:r w:rsidR="00447096">
        <w:rPr>
          <w:rFonts w:ascii="Times New Roman" w:hAnsi="Times New Roman"/>
        </w:rPr>
        <w:t xml:space="preserve">from the family dynamic that is now </w:t>
      </w:r>
      <w:r w:rsidR="005B4353">
        <w:rPr>
          <w:rFonts w:ascii="Times New Roman" w:hAnsi="Times New Roman"/>
        </w:rPr>
        <w:t>commonly</w:t>
      </w:r>
      <w:r w:rsidR="00447096">
        <w:rPr>
          <w:rFonts w:ascii="Times New Roman" w:hAnsi="Times New Roman"/>
        </w:rPr>
        <w:t xml:space="preserve"> labeled “</w:t>
      </w:r>
      <w:r w:rsidR="005B4353">
        <w:rPr>
          <w:rFonts w:ascii="Times New Roman" w:hAnsi="Times New Roman"/>
        </w:rPr>
        <w:t xml:space="preserve">parental </w:t>
      </w:r>
      <w:r>
        <w:rPr>
          <w:rFonts w:ascii="Times New Roman" w:hAnsi="Times New Roman"/>
        </w:rPr>
        <w:t>alienation</w:t>
      </w:r>
      <w:r w:rsidR="00C52029">
        <w:rPr>
          <w:rFonts w:ascii="Times New Roman" w:hAnsi="Times New Roman"/>
        </w:rPr>
        <w:t>” results</w:t>
      </w:r>
      <w:r w:rsidR="00447096">
        <w:rPr>
          <w:rFonts w:ascii="Times New Roman" w:hAnsi="Times New Roman"/>
        </w:rPr>
        <w:t xml:space="preserve"> in</w:t>
      </w:r>
      <w:r>
        <w:rPr>
          <w:rFonts w:ascii="Times New Roman" w:hAnsi="Times New Roman"/>
        </w:rPr>
        <w:t xml:space="preserve"> </w:t>
      </w:r>
      <w:r w:rsidR="005B4353">
        <w:rPr>
          <w:rFonts w:ascii="Times New Roman" w:hAnsi="Times New Roman"/>
        </w:rPr>
        <w:t xml:space="preserve">both </w:t>
      </w:r>
      <w:r w:rsidR="00BB574D">
        <w:rPr>
          <w:rFonts w:ascii="Times New Roman" w:hAnsi="Times New Roman"/>
        </w:rPr>
        <w:t>short-and long-term</w:t>
      </w:r>
      <w:r>
        <w:rPr>
          <w:rFonts w:ascii="Times New Roman" w:hAnsi="Times New Roman"/>
        </w:rPr>
        <w:t xml:space="preserve"> </w:t>
      </w:r>
      <w:r w:rsidR="00C52029">
        <w:rPr>
          <w:rFonts w:ascii="Times New Roman" w:hAnsi="Times New Roman"/>
        </w:rPr>
        <w:t>detrimental consequences</w:t>
      </w:r>
      <w:r w:rsidR="005B4353">
        <w:rPr>
          <w:rFonts w:ascii="Times New Roman" w:hAnsi="Times New Roman"/>
        </w:rPr>
        <w:t xml:space="preserve"> to the child</w:t>
      </w:r>
      <w:r w:rsidR="0015095D">
        <w:rPr>
          <w:rFonts w:ascii="Times New Roman" w:hAnsi="Times New Roman"/>
        </w:rPr>
        <w:t>—some irreversible—</w:t>
      </w:r>
      <w:r>
        <w:rPr>
          <w:rFonts w:ascii="Times New Roman" w:hAnsi="Times New Roman"/>
        </w:rPr>
        <w:t xml:space="preserve">across the child’s emotional, cognitive, behavioral, and interpersonal </w:t>
      </w:r>
      <w:r w:rsidR="003A3291">
        <w:rPr>
          <w:rFonts w:ascii="Times New Roman" w:hAnsi="Times New Roman"/>
        </w:rPr>
        <w:t>domains</w:t>
      </w:r>
      <w:r>
        <w:rPr>
          <w:rFonts w:ascii="Times New Roman" w:hAnsi="Times New Roman"/>
        </w:rPr>
        <w:t>.</w:t>
      </w:r>
      <w:r w:rsidR="00447096">
        <w:rPr>
          <w:rFonts w:ascii="Times New Roman" w:hAnsi="Times New Roman"/>
        </w:rPr>
        <w:t xml:space="preserve"> Furthermore, </w:t>
      </w:r>
      <w:r w:rsidR="00C52029">
        <w:rPr>
          <w:rFonts w:ascii="Times New Roman" w:hAnsi="Times New Roman"/>
        </w:rPr>
        <w:t xml:space="preserve">we have been informed by </w:t>
      </w:r>
      <w:r w:rsidR="00447096">
        <w:rPr>
          <w:rFonts w:ascii="Times New Roman" w:hAnsi="Times New Roman"/>
        </w:rPr>
        <w:t xml:space="preserve">well-respected, peer-reviewed </w:t>
      </w:r>
      <w:r w:rsidR="005B4353">
        <w:rPr>
          <w:rFonts w:ascii="Times New Roman" w:hAnsi="Times New Roman"/>
        </w:rPr>
        <w:t xml:space="preserve">research </w:t>
      </w:r>
      <w:r w:rsidR="00447096">
        <w:rPr>
          <w:rFonts w:ascii="Times New Roman" w:hAnsi="Times New Roman"/>
        </w:rPr>
        <w:t>studies regarding</w:t>
      </w:r>
      <w:r w:rsidR="005B4353">
        <w:rPr>
          <w:rFonts w:ascii="Times New Roman" w:hAnsi="Times New Roman"/>
        </w:rPr>
        <w:t xml:space="preserve"> the</w:t>
      </w:r>
      <w:r w:rsidR="003A3291">
        <w:rPr>
          <w:rFonts w:ascii="Times New Roman" w:hAnsi="Times New Roman"/>
        </w:rPr>
        <w:t xml:space="preserve"> profound</w:t>
      </w:r>
      <w:r w:rsidR="005B4353">
        <w:rPr>
          <w:rFonts w:ascii="Times New Roman" w:hAnsi="Times New Roman"/>
        </w:rPr>
        <w:t xml:space="preserve"> harm to children from</w:t>
      </w:r>
      <w:r w:rsidR="00447096">
        <w:rPr>
          <w:rFonts w:ascii="Times New Roman" w:hAnsi="Times New Roman"/>
        </w:rPr>
        <w:t xml:space="preserve"> Adverse Childhood Experiences (ACE</w:t>
      </w:r>
      <w:r w:rsidR="0015095D">
        <w:rPr>
          <w:rFonts w:ascii="Times New Roman" w:hAnsi="Times New Roman"/>
        </w:rPr>
        <w:t>s</w:t>
      </w:r>
      <w:r w:rsidR="005B4353">
        <w:rPr>
          <w:rFonts w:ascii="Times New Roman" w:hAnsi="Times New Roman"/>
        </w:rPr>
        <w:t xml:space="preserve">.) </w:t>
      </w:r>
      <w:r w:rsidR="00BB574D">
        <w:rPr>
          <w:rFonts w:ascii="Times New Roman" w:hAnsi="Times New Roman"/>
        </w:rPr>
        <w:t>Several of the dynamics occurring in alienation qualify as an ACE—such as the mental illness of a parent, psychological abuse, and being exposed to and triangled into parent conflicts. The adverse effects on children</w:t>
      </w:r>
      <w:r w:rsidR="005B4353">
        <w:rPr>
          <w:rFonts w:ascii="Times New Roman" w:hAnsi="Times New Roman"/>
        </w:rPr>
        <w:t xml:space="preserve"> </w:t>
      </w:r>
      <w:r w:rsidR="003A3291">
        <w:rPr>
          <w:rFonts w:ascii="Times New Roman" w:hAnsi="Times New Roman"/>
        </w:rPr>
        <w:t xml:space="preserve">from ACEs </w:t>
      </w:r>
      <w:r w:rsidR="0015095D">
        <w:rPr>
          <w:rFonts w:ascii="Times New Roman" w:hAnsi="Times New Roman"/>
        </w:rPr>
        <w:t>include</w:t>
      </w:r>
      <w:r w:rsidR="00BB574D">
        <w:rPr>
          <w:rFonts w:ascii="Times New Roman" w:hAnsi="Times New Roman"/>
        </w:rPr>
        <w:t>, but are not limited to,</w:t>
      </w:r>
      <w:r w:rsidR="00C52029">
        <w:rPr>
          <w:rFonts w:ascii="Times New Roman" w:hAnsi="Times New Roman"/>
        </w:rPr>
        <w:t xml:space="preserve"> </w:t>
      </w:r>
      <w:r w:rsidR="003D66C2">
        <w:rPr>
          <w:rFonts w:ascii="Times New Roman" w:hAnsi="Times New Roman"/>
        </w:rPr>
        <w:t>irreversible</w:t>
      </w:r>
      <w:r w:rsidR="005E0CBE">
        <w:rPr>
          <w:rFonts w:ascii="Times New Roman" w:hAnsi="Times New Roman"/>
        </w:rPr>
        <w:t xml:space="preserve"> brain</w:t>
      </w:r>
      <w:r w:rsidR="003D66C2">
        <w:rPr>
          <w:rFonts w:ascii="Times New Roman" w:hAnsi="Times New Roman"/>
        </w:rPr>
        <w:t xml:space="preserve"> damage (Felitti &amp; Anda, et.al., (2006); premature death</w:t>
      </w:r>
      <w:r w:rsidR="0015095D">
        <w:rPr>
          <w:rFonts w:ascii="Times New Roman" w:hAnsi="Times New Roman"/>
        </w:rPr>
        <w:t xml:space="preserve"> in adulthood</w:t>
      </w:r>
      <w:r w:rsidR="003D66C2">
        <w:rPr>
          <w:rFonts w:ascii="Times New Roman" w:hAnsi="Times New Roman"/>
        </w:rPr>
        <w:t xml:space="preserve"> from medical conditions such as cancer, heart disease, etc., (Felitti</w:t>
      </w:r>
      <w:r w:rsidR="00C52029">
        <w:rPr>
          <w:rFonts w:ascii="Times New Roman" w:hAnsi="Times New Roman"/>
        </w:rPr>
        <w:t xml:space="preserve">, et. al., 1998); </w:t>
      </w:r>
      <w:r w:rsidR="005E0CBE">
        <w:rPr>
          <w:rFonts w:ascii="Times New Roman" w:hAnsi="Times New Roman"/>
        </w:rPr>
        <w:t>psychological</w:t>
      </w:r>
      <w:r w:rsidR="00C52029">
        <w:rPr>
          <w:rFonts w:ascii="Times New Roman" w:hAnsi="Times New Roman"/>
        </w:rPr>
        <w:t xml:space="preserve"> risks greater than the harm </w:t>
      </w:r>
      <w:r w:rsidR="00E20B1B">
        <w:rPr>
          <w:rFonts w:ascii="Times New Roman" w:hAnsi="Times New Roman"/>
        </w:rPr>
        <w:t>from</w:t>
      </w:r>
      <w:r w:rsidR="003D66C2">
        <w:rPr>
          <w:rFonts w:ascii="Times New Roman" w:hAnsi="Times New Roman"/>
        </w:rPr>
        <w:t xml:space="preserve"> physical abuse and some </w:t>
      </w:r>
      <w:r w:rsidR="00604546">
        <w:rPr>
          <w:rFonts w:ascii="Times New Roman" w:hAnsi="Times New Roman"/>
        </w:rPr>
        <w:t xml:space="preserve">incidents of </w:t>
      </w:r>
      <w:r w:rsidR="003D66C2">
        <w:rPr>
          <w:rFonts w:ascii="Times New Roman" w:hAnsi="Times New Roman"/>
        </w:rPr>
        <w:t>sexual abuse</w:t>
      </w:r>
      <w:r w:rsidR="00E20B1B">
        <w:rPr>
          <w:rFonts w:ascii="Times New Roman" w:hAnsi="Times New Roman"/>
        </w:rPr>
        <w:t xml:space="preserve"> </w:t>
      </w:r>
      <w:r w:rsidR="00C52029">
        <w:rPr>
          <w:rFonts w:ascii="Times New Roman" w:hAnsi="Times New Roman"/>
        </w:rPr>
        <w:t>(</w:t>
      </w:r>
      <w:r w:rsidR="00E20B1B">
        <w:rPr>
          <w:rFonts w:ascii="Times New Roman" w:hAnsi="Times New Roman"/>
        </w:rPr>
        <w:t>Spinazzola, et.al., 2014)</w:t>
      </w:r>
      <w:r w:rsidR="006A7832">
        <w:rPr>
          <w:rFonts w:ascii="Times New Roman" w:hAnsi="Times New Roman"/>
        </w:rPr>
        <w:t xml:space="preserve">; and risk for development of </w:t>
      </w:r>
      <w:r w:rsidR="00D8621E">
        <w:rPr>
          <w:rFonts w:ascii="Times New Roman" w:hAnsi="Times New Roman"/>
        </w:rPr>
        <w:t>one or more</w:t>
      </w:r>
      <w:r w:rsidR="006A7832">
        <w:rPr>
          <w:rFonts w:ascii="Times New Roman" w:hAnsi="Times New Roman"/>
        </w:rPr>
        <w:t xml:space="preserve"> personality disorder </w:t>
      </w:r>
      <w:r w:rsidR="00D8621E">
        <w:rPr>
          <w:rFonts w:ascii="Times New Roman" w:hAnsi="Times New Roman"/>
        </w:rPr>
        <w:t xml:space="preserve">s; engaging in antisocial behaviors </w:t>
      </w:r>
      <w:r w:rsidR="006A7832">
        <w:rPr>
          <w:rFonts w:ascii="Times New Roman" w:hAnsi="Times New Roman"/>
        </w:rPr>
        <w:t>(Judge &amp; Deutsch, 2017; Miller, 2013; Gottlieb, 2013; Kelly &amp; Johnston, 2001, et. al.)</w:t>
      </w:r>
    </w:p>
    <w:p w14:paraId="07964F4A" w14:textId="77777777" w:rsidR="00F8646B" w:rsidRDefault="00F8646B" w:rsidP="003C7E80">
      <w:pPr>
        <w:jc w:val="both"/>
        <w:rPr>
          <w:rFonts w:ascii="Times New Roman" w:hAnsi="Times New Roman"/>
        </w:rPr>
      </w:pPr>
    </w:p>
    <w:p w14:paraId="236D84D1" w14:textId="2EF8AE6D" w:rsidR="00F8646B" w:rsidRDefault="00511C6F" w:rsidP="00F8646B">
      <w:pPr>
        <w:jc w:val="both"/>
        <w:rPr>
          <w:rFonts w:ascii="Times New Roman" w:hAnsi="Times New Roman"/>
          <w:color w:val="000000" w:themeColor="text1"/>
        </w:rPr>
      </w:pPr>
      <w:r>
        <w:rPr>
          <w:rFonts w:ascii="Times New Roman" w:eastAsia="Helvetica" w:hAnsi="Times New Roman"/>
        </w:rPr>
        <w:t>Child</w:t>
      </w:r>
      <w:r w:rsidR="00F8646B">
        <w:rPr>
          <w:rFonts w:ascii="Times New Roman" w:hAnsi="Times New Roman"/>
          <w:color w:val="000000" w:themeColor="text1"/>
        </w:rPr>
        <w:t xml:space="preserve"> psychiatrist William Bernet</w:t>
      </w:r>
      <w:r>
        <w:rPr>
          <w:rFonts w:ascii="Times New Roman" w:hAnsi="Times New Roman"/>
          <w:color w:val="000000" w:themeColor="text1"/>
        </w:rPr>
        <w:t>, professor emeritus at Vanderbilt University</w:t>
      </w:r>
      <w:r w:rsidR="00604546">
        <w:rPr>
          <w:rFonts w:ascii="Times New Roman" w:hAnsi="Times New Roman"/>
          <w:color w:val="000000" w:themeColor="text1"/>
        </w:rPr>
        <w:t xml:space="preserve"> (2020),</w:t>
      </w:r>
      <w:r>
        <w:rPr>
          <w:rFonts w:ascii="Times New Roman" w:hAnsi="Times New Roman"/>
          <w:color w:val="000000" w:themeColor="text1"/>
        </w:rPr>
        <w:t xml:space="preserve"> opines the following</w:t>
      </w:r>
      <w:r w:rsidR="00F8646B">
        <w:rPr>
          <w:rFonts w:ascii="Times New Roman" w:hAnsi="Times New Roman"/>
          <w:color w:val="000000" w:themeColor="text1"/>
        </w:rPr>
        <w:t xml:space="preserve"> </w:t>
      </w:r>
      <w:r w:rsidR="005E0CBE">
        <w:rPr>
          <w:rFonts w:ascii="Times New Roman" w:hAnsi="Times New Roman"/>
          <w:color w:val="000000" w:themeColor="text1"/>
        </w:rPr>
        <w:t>about</w:t>
      </w:r>
      <w:r w:rsidR="00F8646B">
        <w:rPr>
          <w:rFonts w:ascii="Times New Roman" w:hAnsi="Times New Roman"/>
          <w:color w:val="000000" w:themeColor="text1"/>
        </w:rPr>
        <w:t xml:space="preserve"> alienation </w:t>
      </w:r>
      <w:r w:rsidR="005E0CBE">
        <w:rPr>
          <w:rFonts w:ascii="Times New Roman" w:hAnsi="Times New Roman"/>
          <w:color w:val="000000" w:themeColor="text1"/>
        </w:rPr>
        <w:t>being a profound</w:t>
      </w:r>
      <w:r w:rsidR="00F8646B">
        <w:rPr>
          <w:rFonts w:ascii="Times New Roman" w:hAnsi="Times New Roman"/>
          <w:color w:val="000000" w:themeColor="text1"/>
        </w:rPr>
        <w:t xml:space="preserve"> form of psychological child abuse:</w:t>
      </w:r>
    </w:p>
    <w:p w14:paraId="3B8D120E" w14:textId="77777777" w:rsidR="00F8646B" w:rsidRDefault="00F8646B" w:rsidP="00F8646B">
      <w:pPr>
        <w:jc w:val="both"/>
        <w:rPr>
          <w:rFonts w:ascii="Times New Roman" w:hAnsi="Times New Roman"/>
          <w:color w:val="000000" w:themeColor="text1"/>
        </w:rPr>
      </w:pPr>
    </w:p>
    <w:p w14:paraId="2DFA6B8B" w14:textId="77777777" w:rsidR="00F8646B" w:rsidRPr="00591A3E" w:rsidRDefault="00F8646B" w:rsidP="00F8646B">
      <w:pPr>
        <w:ind w:left="300"/>
        <w:jc w:val="both"/>
        <w:rPr>
          <w:rFonts w:ascii="Times New Roman" w:hAnsi="Times New Roman"/>
          <w:color w:val="000000" w:themeColor="text1"/>
          <w:sz w:val="20"/>
          <w:szCs w:val="20"/>
        </w:rPr>
      </w:pPr>
      <w:r w:rsidRPr="00591A3E">
        <w:rPr>
          <w:rFonts w:ascii="Times New Roman" w:hAnsi="Times New Roman"/>
          <w:color w:val="000000" w:themeColor="text1"/>
          <w:sz w:val="20"/>
          <w:szCs w:val="20"/>
        </w:rPr>
        <w:t xml:space="preserve">Causing PA </w:t>
      </w:r>
      <w:r w:rsidRPr="00591A3E">
        <w:rPr>
          <w:rFonts w:ascii="Times New Roman" w:hAnsi="Times New Roman"/>
          <w:i/>
          <w:color w:val="000000" w:themeColor="text1"/>
          <w:sz w:val="20"/>
          <w:szCs w:val="20"/>
        </w:rPr>
        <w:t>[parental alienation]</w:t>
      </w:r>
      <w:r w:rsidRPr="00591A3E">
        <w:rPr>
          <w:rFonts w:ascii="Times New Roman" w:hAnsi="Times New Roman"/>
          <w:color w:val="000000" w:themeColor="text1"/>
          <w:sz w:val="20"/>
          <w:szCs w:val="20"/>
        </w:rPr>
        <w:t xml:space="preserve"> is a form of child maltreatment… Specifically, engaging in AB’s </w:t>
      </w:r>
      <w:r w:rsidRPr="00591A3E">
        <w:rPr>
          <w:rFonts w:ascii="Times New Roman" w:hAnsi="Times New Roman"/>
          <w:i/>
          <w:color w:val="000000" w:themeColor="text1"/>
          <w:sz w:val="20"/>
          <w:szCs w:val="20"/>
        </w:rPr>
        <w:t>[alienating behaviors]</w:t>
      </w:r>
      <w:r w:rsidRPr="00591A3E">
        <w:rPr>
          <w:rFonts w:ascii="Times New Roman" w:hAnsi="Times New Roman"/>
          <w:color w:val="000000" w:themeColor="text1"/>
          <w:sz w:val="20"/>
          <w:szCs w:val="20"/>
        </w:rPr>
        <w:t xml:space="preserve"> in a purposeful, persistent manner constitutes child psychological abuse. (p. 15)</w:t>
      </w:r>
    </w:p>
    <w:p w14:paraId="7AFC7FC5" w14:textId="77777777" w:rsidR="00F8646B" w:rsidRDefault="00F8646B" w:rsidP="00F8646B">
      <w:pPr>
        <w:ind w:left="300"/>
        <w:jc w:val="both"/>
        <w:rPr>
          <w:rFonts w:ascii="Times New Roman" w:hAnsi="Times New Roman"/>
          <w:color w:val="000000" w:themeColor="text1"/>
          <w:sz w:val="20"/>
          <w:szCs w:val="20"/>
        </w:rPr>
      </w:pPr>
    </w:p>
    <w:p w14:paraId="43BEA552" w14:textId="20D216DC" w:rsidR="00F8646B" w:rsidRDefault="00F8646B" w:rsidP="00F8646B">
      <w:pPr>
        <w:ind w:left="30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The reader should note that no expert or professional </w:t>
      </w:r>
      <w:r w:rsidR="005E0CBE">
        <w:rPr>
          <w:rFonts w:ascii="Times New Roman" w:hAnsi="Times New Roman"/>
          <w:color w:val="000000" w:themeColor="text1"/>
          <w:sz w:val="20"/>
          <w:szCs w:val="20"/>
        </w:rPr>
        <w:t>group has stated the reverse, i.</w:t>
      </w:r>
      <w:r>
        <w:rPr>
          <w:rFonts w:ascii="Times New Roman" w:hAnsi="Times New Roman"/>
          <w:color w:val="000000" w:themeColor="text1"/>
          <w:sz w:val="20"/>
          <w:szCs w:val="20"/>
        </w:rPr>
        <w:t xml:space="preserve">e., that causing severe PA is </w:t>
      </w:r>
      <w:r w:rsidRPr="00F859AE">
        <w:rPr>
          <w:rFonts w:ascii="Times New Roman" w:hAnsi="Times New Roman"/>
          <w:i/>
          <w:color w:val="000000" w:themeColor="text1"/>
          <w:sz w:val="20"/>
          <w:szCs w:val="20"/>
        </w:rPr>
        <w:t>not</w:t>
      </w:r>
      <w:r>
        <w:rPr>
          <w:rFonts w:ascii="Times New Roman" w:hAnsi="Times New Roman"/>
          <w:color w:val="000000" w:themeColor="text1"/>
          <w:sz w:val="20"/>
          <w:szCs w:val="20"/>
        </w:rPr>
        <w:t xml:space="preserve"> a form of child maltreatment. Since PA constitutes significant psychological harm to the child, causing severe PA should be classified as a form of child psychological abuse. Accordingly, child protection personnel and courts should consider removing—at least temporarily—children who manifest severe PA from the home of the favored, alienating parent. In that regard, this form of child psychological abuse should be addressed in the same way as physical abuse and sexual abuse is handled. (P. 17)</w:t>
      </w:r>
    </w:p>
    <w:p w14:paraId="035FA0DF" w14:textId="77777777" w:rsidR="003C7E80" w:rsidRPr="00F8646B" w:rsidRDefault="003C7E80" w:rsidP="003C7E80">
      <w:pPr>
        <w:jc w:val="both"/>
        <w:rPr>
          <w:rFonts w:ascii="Times New Roman" w:hAnsi="Times New Roman"/>
        </w:rPr>
      </w:pPr>
    </w:p>
    <w:p w14:paraId="19E95469" w14:textId="5C8C8A19" w:rsidR="003C7E80" w:rsidRPr="00F8646B" w:rsidRDefault="00511C6F" w:rsidP="009A519A">
      <w:pPr>
        <w:pStyle w:val="FootnoteText"/>
        <w:jc w:val="both"/>
        <w:rPr>
          <w:rFonts w:ascii="Times New Roman" w:hAnsi="Times New Roman"/>
        </w:rPr>
      </w:pPr>
      <w:r>
        <w:rPr>
          <w:rFonts w:ascii="Times New Roman" w:hAnsi="Times New Roman"/>
        </w:rPr>
        <w:t>I will be referencing in this Amicus Brief</w:t>
      </w:r>
      <w:r w:rsidR="003C7E80" w:rsidRPr="00F8646B">
        <w:rPr>
          <w:rFonts w:ascii="Times New Roman" w:hAnsi="Times New Roman"/>
        </w:rPr>
        <w:t xml:space="preserve"> the clinical literature and research </w:t>
      </w:r>
      <w:r>
        <w:rPr>
          <w:rFonts w:ascii="Times New Roman" w:hAnsi="Times New Roman"/>
        </w:rPr>
        <w:t>that affirm</w:t>
      </w:r>
      <w:r w:rsidR="003C7E80" w:rsidRPr="00F8646B">
        <w:rPr>
          <w:rFonts w:ascii="Times New Roman" w:hAnsi="Times New Roman"/>
        </w:rPr>
        <w:t xml:space="preserve"> that</w:t>
      </w:r>
      <w:r>
        <w:rPr>
          <w:rFonts w:ascii="Times New Roman" w:hAnsi="Times New Roman"/>
        </w:rPr>
        <w:t xml:space="preserve"> an</w:t>
      </w:r>
      <w:r w:rsidR="003C7E80" w:rsidRPr="00F8646B">
        <w:rPr>
          <w:rFonts w:ascii="Times New Roman" w:hAnsi="Times New Roman"/>
        </w:rPr>
        <w:t xml:space="preserve"> </w:t>
      </w:r>
      <w:r w:rsidR="003C7E80" w:rsidRPr="00F8646B">
        <w:rPr>
          <w:rFonts w:ascii="Times New Roman" w:hAnsi="Times New Roman"/>
          <w:i/>
        </w:rPr>
        <w:t xml:space="preserve">uninfluenced </w:t>
      </w:r>
      <w:r>
        <w:rPr>
          <w:rFonts w:ascii="Times New Roman" w:hAnsi="Times New Roman"/>
        </w:rPr>
        <w:t>child</w:t>
      </w:r>
      <w:r w:rsidR="007770CE">
        <w:rPr>
          <w:rFonts w:ascii="Times New Roman" w:hAnsi="Times New Roman"/>
        </w:rPr>
        <w:t xml:space="preserve"> will</w:t>
      </w:r>
      <w:r>
        <w:rPr>
          <w:rFonts w:ascii="Times New Roman" w:hAnsi="Times New Roman"/>
        </w:rPr>
        <w:t xml:space="preserve"> </w:t>
      </w:r>
      <w:r w:rsidR="009A519A">
        <w:rPr>
          <w:rFonts w:ascii="Times New Roman" w:hAnsi="Times New Roman"/>
        </w:rPr>
        <w:t>rarely—if ever—</w:t>
      </w:r>
      <w:r w:rsidR="003C7E80" w:rsidRPr="00F8646B">
        <w:rPr>
          <w:rFonts w:ascii="Times New Roman" w:hAnsi="Times New Roman"/>
        </w:rPr>
        <w:t>reject a parent</w:t>
      </w:r>
      <w:r w:rsidR="003C7E80" w:rsidRPr="00F8646B">
        <w:rPr>
          <w:rFonts w:ascii="Times New Roman" w:eastAsia="Helvetica" w:hAnsi="Times New Roman"/>
        </w:rPr>
        <w:t>—</w:t>
      </w:r>
      <w:r w:rsidR="003C7E80" w:rsidRPr="00F8646B">
        <w:rPr>
          <w:rFonts w:ascii="Times New Roman" w:hAnsi="Times New Roman"/>
        </w:rPr>
        <w:t>not even an abusive parent</w:t>
      </w:r>
      <w:r w:rsidR="004944DB">
        <w:rPr>
          <w:rFonts w:ascii="Times New Roman" w:hAnsi="Times New Roman"/>
        </w:rPr>
        <w:t xml:space="preserve"> </w:t>
      </w:r>
      <w:r w:rsidR="00FE3074">
        <w:rPr>
          <w:rFonts w:ascii="Times New Roman" w:hAnsi="Times New Roman"/>
        </w:rPr>
        <w:t>(Baker</w:t>
      </w:r>
      <w:r w:rsidR="003A3291">
        <w:rPr>
          <w:rFonts w:ascii="Times New Roman" w:hAnsi="Times New Roman"/>
        </w:rPr>
        <w:t xml:space="preserve">, Miller, Bernet, 2019; </w:t>
      </w:r>
      <w:r w:rsidR="004944DB">
        <w:rPr>
          <w:rFonts w:ascii="Times New Roman" w:hAnsi="Times New Roman"/>
        </w:rPr>
        <w:t xml:space="preserve">Baker and Schneiderman, 2015.) </w:t>
      </w:r>
      <w:r w:rsidR="005E0CBE" w:rsidRPr="005E0CBE">
        <w:rPr>
          <w:rFonts w:ascii="Times New Roman" w:hAnsi="Times New Roman"/>
        </w:rPr>
        <w:t xml:space="preserve">Indeed, the research discussed </w:t>
      </w:r>
      <w:r w:rsidR="009A519A">
        <w:rPr>
          <w:rFonts w:ascii="Times New Roman" w:hAnsi="Times New Roman"/>
        </w:rPr>
        <w:t xml:space="preserve">herein </w:t>
      </w:r>
      <w:r w:rsidR="005E0CBE" w:rsidRPr="005E0CBE">
        <w:rPr>
          <w:rFonts w:ascii="Times New Roman" w:hAnsi="Times New Roman"/>
        </w:rPr>
        <w:t>will show that even</w:t>
      </w:r>
      <w:r w:rsidR="005E0CBE">
        <w:rPr>
          <w:rFonts w:ascii="Times New Roman" w:hAnsi="Times New Roman"/>
        </w:rPr>
        <w:t xml:space="preserve"> severely</w:t>
      </w:r>
      <w:r w:rsidR="005E0CBE" w:rsidRPr="005E0CBE">
        <w:rPr>
          <w:rFonts w:ascii="Times New Roman" w:hAnsi="Times New Roman"/>
        </w:rPr>
        <w:t xml:space="preserve"> physically abused children do not</w:t>
      </w:r>
      <w:r w:rsidR="0015095D">
        <w:rPr>
          <w:rFonts w:ascii="Times New Roman" w:hAnsi="Times New Roman"/>
        </w:rPr>
        <w:t xml:space="preserve"> </w:t>
      </w:r>
      <w:r w:rsidR="005E0CBE" w:rsidRPr="005E0CBE">
        <w:rPr>
          <w:rFonts w:ascii="Times New Roman" w:hAnsi="Times New Roman"/>
        </w:rPr>
        <w:t>reject—and</w:t>
      </w:r>
      <w:r w:rsidR="005E0CBE">
        <w:rPr>
          <w:rFonts w:ascii="Times New Roman" w:hAnsi="Times New Roman"/>
        </w:rPr>
        <w:t xml:space="preserve"> instead</w:t>
      </w:r>
      <w:r w:rsidR="005E0CBE" w:rsidRPr="005E0CBE">
        <w:rPr>
          <w:rFonts w:ascii="Times New Roman" w:hAnsi="Times New Roman"/>
        </w:rPr>
        <w:t xml:space="preserve"> actually seek—</w:t>
      </w:r>
      <w:r w:rsidR="003A3291">
        <w:rPr>
          <w:rFonts w:ascii="Times New Roman" w:hAnsi="Times New Roman"/>
        </w:rPr>
        <w:t xml:space="preserve">attachment enhancing </w:t>
      </w:r>
      <w:r w:rsidR="00FE3074">
        <w:rPr>
          <w:rFonts w:ascii="Times New Roman" w:hAnsi="Times New Roman"/>
        </w:rPr>
        <w:t>behaviors</w:t>
      </w:r>
      <w:r w:rsidR="005E0CBE" w:rsidRPr="005E0CBE">
        <w:rPr>
          <w:rFonts w:ascii="Times New Roman" w:hAnsi="Times New Roman"/>
        </w:rPr>
        <w:t xml:space="preserve"> to their abusive parents</w:t>
      </w:r>
      <w:r w:rsidR="00FE3074">
        <w:rPr>
          <w:rFonts w:ascii="Times New Roman" w:hAnsi="Times New Roman"/>
        </w:rPr>
        <w:t xml:space="preserve"> and resist avoidant behaviors</w:t>
      </w:r>
      <w:r w:rsidR="005E0CBE" w:rsidRPr="005E0CBE">
        <w:rPr>
          <w:rFonts w:ascii="Times New Roman" w:hAnsi="Times New Roman"/>
        </w:rPr>
        <w:t xml:space="preserve">. </w:t>
      </w:r>
      <w:r w:rsidR="007770CE">
        <w:rPr>
          <w:rFonts w:ascii="Times New Roman" w:hAnsi="Times New Roman"/>
        </w:rPr>
        <w:t xml:space="preserve">I have been informed by the same findings in my professional work with 3000 abused and neglected foster children. </w:t>
      </w:r>
      <w:r w:rsidR="005E0CBE">
        <w:rPr>
          <w:rFonts w:ascii="Times New Roman" w:hAnsi="Times New Roman"/>
        </w:rPr>
        <w:t xml:space="preserve">Although this desire for </w:t>
      </w:r>
      <w:r w:rsidR="00FE3074">
        <w:rPr>
          <w:rFonts w:ascii="Times New Roman" w:hAnsi="Times New Roman"/>
        </w:rPr>
        <w:t>attachment</w:t>
      </w:r>
      <w:r w:rsidR="005E0CBE">
        <w:rPr>
          <w:rFonts w:ascii="Times New Roman" w:hAnsi="Times New Roman"/>
        </w:rPr>
        <w:t xml:space="preserve"> </w:t>
      </w:r>
      <w:r w:rsidR="007770CE">
        <w:rPr>
          <w:rFonts w:ascii="Times New Roman" w:hAnsi="Times New Roman"/>
        </w:rPr>
        <w:lastRenderedPageBreak/>
        <w:t xml:space="preserve">and resistance to avoidance </w:t>
      </w:r>
      <w:r w:rsidR="005E0CBE">
        <w:rPr>
          <w:rFonts w:ascii="Times New Roman" w:hAnsi="Times New Roman"/>
        </w:rPr>
        <w:t>is counterintuitive</w:t>
      </w:r>
      <w:r w:rsidR="008625EB">
        <w:rPr>
          <w:rFonts w:ascii="Times New Roman" w:hAnsi="Times New Roman"/>
        </w:rPr>
        <w:t>,</w:t>
      </w:r>
      <w:r w:rsidR="00F13313">
        <w:rPr>
          <w:rStyle w:val="FootnoteReference"/>
          <w:rFonts w:ascii="Times New Roman" w:hAnsi="Times New Roman"/>
        </w:rPr>
        <w:footnoteReference w:id="2"/>
      </w:r>
      <w:r w:rsidR="00FE3074">
        <w:rPr>
          <w:rFonts w:ascii="Times New Roman" w:hAnsi="Times New Roman"/>
        </w:rPr>
        <w:t xml:space="preserve"> the sizeable 2019 </w:t>
      </w:r>
      <w:r w:rsidR="00514FA3">
        <w:rPr>
          <w:rFonts w:ascii="Times New Roman" w:hAnsi="Times New Roman"/>
        </w:rPr>
        <w:t xml:space="preserve">peer-reviewed study of more than </w:t>
      </w:r>
      <w:r w:rsidR="007770CE">
        <w:rPr>
          <w:rFonts w:ascii="Times New Roman" w:hAnsi="Times New Roman"/>
        </w:rPr>
        <w:t xml:space="preserve">an estimated </w:t>
      </w:r>
      <w:r w:rsidR="00514FA3">
        <w:rPr>
          <w:rFonts w:ascii="Times New Roman" w:hAnsi="Times New Roman"/>
        </w:rPr>
        <w:t>17,500 moderate</w:t>
      </w:r>
      <w:r w:rsidR="00FE3074">
        <w:rPr>
          <w:rFonts w:ascii="Times New Roman" w:hAnsi="Times New Roman"/>
        </w:rPr>
        <w:t>ly</w:t>
      </w:r>
      <w:r w:rsidR="00514FA3">
        <w:rPr>
          <w:rFonts w:ascii="Times New Roman" w:hAnsi="Times New Roman"/>
        </w:rPr>
        <w:t xml:space="preserve"> to severely physically abused children</w:t>
      </w:r>
      <w:r w:rsidR="00AF6672">
        <w:rPr>
          <w:rFonts w:ascii="Times New Roman" w:hAnsi="Times New Roman"/>
        </w:rPr>
        <w:t xml:space="preserve"> </w:t>
      </w:r>
      <w:r w:rsidR="00FE3074">
        <w:rPr>
          <w:rFonts w:ascii="Times New Roman" w:hAnsi="Times New Roman"/>
        </w:rPr>
        <w:t xml:space="preserve">confirmed these </w:t>
      </w:r>
      <w:r w:rsidR="007770CE">
        <w:rPr>
          <w:rFonts w:ascii="Times New Roman" w:hAnsi="Times New Roman"/>
        </w:rPr>
        <w:t>behaviors</w:t>
      </w:r>
      <w:r w:rsidR="00FE3074">
        <w:rPr>
          <w:rFonts w:ascii="Times New Roman" w:hAnsi="Times New Roman"/>
        </w:rPr>
        <w:t xml:space="preserve">. </w:t>
      </w:r>
      <w:r w:rsidR="005E0CBE">
        <w:rPr>
          <w:rFonts w:ascii="Times New Roman" w:hAnsi="Times New Roman"/>
        </w:rPr>
        <w:t>Th</w:t>
      </w:r>
      <w:r w:rsidR="007770CE">
        <w:rPr>
          <w:rFonts w:ascii="Times New Roman" w:hAnsi="Times New Roman"/>
        </w:rPr>
        <w:t>ese</w:t>
      </w:r>
      <w:r w:rsidR="005E0CBE">
        <w:rPr>
          <w:rFonts w:ascii="Times New Roman" w:hAnsi="Times New Roman"/>
        </w:rPr>
        <w:t xml:space="preserve"> finding</w:t>
      </w:r>
      <w:r w:rsidR="007770CE">
        <w:rPr>
          <w:rFonts w:ascii="Times New Roman" w:hAnsi="Times New Roman"/>
        </w:rPr>
        <w:t>s</w:t>
      </w:r>
      <w:r w:rsidR="005E0CBE">
        <w:rPr>
          <w:rFonts w:ascii="Times New Roman" w:hAnsi="Times New Roman"/>
        </w:rPr>
        <w:t xml:space="preserve"> should </w:t>
      </w:r>
      <w:r w:rsidR="007770CE">
        <w:rPr>
          <w:rFonts w:ascii="Times New Roman" w:hAnsi="Times New Roman"/>
        </w:rPr>
        <w:t>be of no</w:t>
      </w:r>
      <w:r w:rsidR="005E0CBE">
        <w:rPr>
          <w:rFonts w:ascii="Times New Roman" w:hAnsi="Times New Roman"/>
        </w:rPr>
        <w:t xml:space="preserve"> surprise</w:t>
      </w:r>
      <w:r w:rsidR="009A519A">
        <w:rPr>
          <w:rFonts w:ascii="Times New Roman" w:hAnsi="Times New Roman"/>
        </w:rPr>
        <w:t xml:space="preserve"> t</w:t>
      </w:r>
      <w:r w:rsidR="005E0CBE">
        <w:rPr>
          <w:rFonts w:ascii="Times New Roman" w:hAnsi="Times New Roman"/>
        </w:rPr>
        <w:t xml:space="preserve">o </w:t>
      </w:r>
      <w:r w:rsidR="001B3CA1">
        <w:rPr>
          <w:rFonts w:ascii="Times New Roman" w:hAnsi="Times New Roman"/>
        </w:rPr>
        <w:t>E</w:t>
      </w:r>
      <w:r w:rsidR="005E0CBE">
        <w:rPr>
          <w:rFonts w:ascii="Times New Roman" w:hAnsi="Times New Roman"/>
        </w:rPr>
        <w:t xml:space="preserve">xperts in child development: because </w:t>
      </w:r>
      <w:r w:rsidR="009A519A">
        <w:rPr>
          <w:rFonts w:ascii="Times New Roman" w:hAnsi="Times New Roman"/>
        </w:rPr>
        <w:t>of our</w:t>
      </w:r>
      <w:r w:rsidR="005E0CBE">
        <w:rPr>
          <w:rFonts w:ascii="Times New Roman" w:hAnsi="Times New Roman"/>
        </w:rPr>
        <w:t xml:space="preserve"> long dependency period</w:t>
      </w:r>
      <w:r w:rsidR="007770CE">
        <w:rPr>
          <w:rFonts w:ascii="Times New Roman" w:hAnsi="Times New Roman"/>
        </w:rPr>
        <w:t>—and among other psychological reasons—</w:t>
      </w:r>
      <w:r w:rsidR="005E0CBE">
        <w:rPr>
          <w:rFonts w:ascii="Times New Roman" w:hAnsi="Times New Roman"/>
        </w:rPr>
        <w:t xml:space="preserve">the </w:t>
      </w:r>
      <w:r w:rsidR="005E0CBE" w:rsidRPr="005E0CBE">
        <w:rPr>
          <w:rFonts w:ascii="Times New Roman" w:hAnsi="Times New Roman"/>
        </w:rPr>
        <w:t>instinct</w:t>
      </w:r>
      <w:r w:rsidR="005E0CBE">
        <w:rPr>
          <w:rFonts w:ascii="Times New Roman" w:hAnsi="Times New Roman"/>
        </w:rPr>
        <w:t xml:space="preserve"> for a parent</w:t>
      </w:r>
      <w:r w:rsidR="005E0CBE" w:rsidRPr="005E0CBE">
        <w:rPr>
          <w:rFonts w:ascii="Times New Roman" w:hAnsi="Times New Roman"/>
        </w:rPr>
        <w:t xml:space="preserve"> is part of the instinct for survival</w:t>
      </w:r>
      <w:r w:rsidR="005E0CBE">
        <w:rPr>
          <w:rFonts w:ascii="Times New Roman" w:hAnsi="Times New Roman"/>
        </w:rPr>
        <w:t xml:space="preserve">. </w:t>
      </w:r>
      <w:r w:rsidR="005E0CBE" w:rsidRPr="005E0CBE">
        <w:rPr>
          <w:rFonts w:ascii="Times New Roman" w:hAnsi="Times New Roman"/>
        </w:rPr>
        <w:t xml:space="preserve"> </w:t>
      </w:r>
      <w:r w:rsidR="009A519A">
        <w:rPr>
          <w:rFonts w:ascii="Times New Roman" w:hAnsi="Times New Roman"/>
        </w:rPr>
        <w:t>I</w:t>
      </w:r>
      <w:r w:rsidR="008625EB">
        <w:rPr>
          <w:rFonts w:ascii="Times New Roman" w:hAnsi="Times New Roman"/>
        </w:rPr>
        <w:t>t is</w:t>
      </w:r>
      <w:r w:rsidR="009A519A">
        <w:rPr>
          <w:rFonts w:ascii="Times New Roman" w:hAnsi="Times New Roman"/>
        </w:rPr>
        <w:t xml:space="preserve"> therefore anti-instinctual to reject</w:t>
      </w:r>
      <w:r w:rsidR="001B3CA1">
        <w:rPr>
          <w:rFonts w:ascii="Times New Roman" w:hAnsi="Times New Roman"/>
        </w:rPr>
        <w:t xml:space="preserve"> even</w:t>
      </w:r>
      <w:r w:rsidR="009A519A">
        <w:rPr>
          <w:rFonts w:ascii="Times New Roman" w:hAnsi="Times New Roman"/>
        </w:rPr>
        <w:t xml:space="preserve"> an abusive parent—let alone a loving parent with whom the child had had a positive relationship prior to the onset of the rejection.</w:t>
      </w:r>
    </w:p>
    <w:p w14:paraId="27580E26" w14:textId="77777777" w:rsidR="003C7E80" w:rsidRPr="00F8646B" w:rsidRDefault="003C7E80" w:rsidP="003C7E80">
      <w:pPr>
        <w:ind w:firstLine="720"/>
        <w:jc w:val="both"/>
        <w:rPr>
          <w:rFonts w:ascii="Times New Roman" w:hAnsi="Times New Roman"/>
        </w:rPr>
      </w:pPr>
    </w:p>
    <w:p w14:paraId="6FB75632" w14:textId="2240A874" w:rsidR="00263EFE" w:rsidRDefault="0080679C" w:rsidP="003C7E80">
      <w:pPr>
        <w:jc w:val="both"/>
        <w:rPr>
          <w:rFonts w:ascii="Times New Roman" w:hAnsi="Times New Roman"/>
        </w:rPr>
      </w:pPr>
      <w:r>
        <w:rPr>
          <w:rFonts w:ascii="Times New Roman" w:hAnsi="Times New Roman"/>
        </w:rPr>
        <w:t xml:space="preserve">In this </w:t>
      </w:r>
      <w:r w:rsidR="009A519A">
        <w:rPr>
          <w:rFonts w:ascii="Times New Roman" w:hAnsi="Times New Roman"/>
        </w:rPr>
        <w:t>Amicus Brief</w:t>
      </w:r>
      <w:r>
        <w:rPr>
          <w:rFonts w:ascii="Times New Roman" w:hAnsi="Times New Roman"/>
        </w:rPr>
        <w:t xml:space="preserve">, I will </w:t>
      </w:r>
      <w:r w:rsidR="009A519A">
        <w:rPr>
          <w:rFonts w:ascii="Times New Roman" w:hAnsi="Times New Roman"/>
        </w:rPr>
        <w:t xml:space="preserve">therefore </w:t>
      </w:r>
      <w:r>
        <w:rPr>
          <w:rFonts w:ascii="Times New Roman" w:hAnsi="Times New Roman"/>
        </w:rPr>
        <w:t xml:space="preserve">be opining </w:t>
      </w:r>
      <w:r w:rsidR="009A519A">
        <w:rPr>
          <w:rFonts w:ascii="Times New Roman" w:hAnsi="Times New Roman"/>
        </w:rPr>
        <w:t>that, w</w:t>
      </w:r>
      <w:r w:rsidR="00511C6F">
        <w:rPr>
          <w:rFonts w:ascii="Times New Roman" w:hAnsi="Times New Roman"/>
        </w:rPr>
        <w:t xml:space="preserve">hen </w:t>
      </w:r>
      <w:r w:rsidR="00511C6F" w:rsidRPr="00F8646B">
        <w:rPr>
          <w:rFonts w:ascii="Times New Roman" w:hAnsi="Times New Roman"/>
        </w:rPr>
        <w:t>confronted</w:t>
      </w:r>
      <w:r w:rsidR="009A519A">
        <w:rPr>
          <w:rFonts w:ascii="Times New Roman" w:hAnsi="Times New Roman"/>
        </w:rPr>
        <w:t xml:space="preserve"> </w:t>
      </w:r>
      <w:r w:rsidR="003C7E80" w:rsidRPr="00F8646B">
        <w:rPr>
          <w:rFonts w:ascii="Times New Roman" w:hAnsi="Times New Roman"/>
        </w:rPr>
        <w:t>with</w:t>
      </w:r>
      <w:r w:rsidR="009A519A">
        <w:rPr>
          <w:rFonts w:ascii="Times New Roman" w:hAnsi="Times New Roman"/>
        </w:rPr>
        <w:t xml:space="preserve"> the clinical </w:t>
      </w:r>
      <w:r>
        <w:rPr>
          <w:rFonts w:ascii="Times New Roman" w:hAnsi="Times New Roman"/>
        </w:rPr>
        <w:t xml:space="preserve">condition </w:t>
      </w:r>
      <w:r w:rsidR="009A519A">
        <w:rPr>
          <w:rFonts w:ascii="Times New Roman" w:hAnsi="Times New Roman"/>
        </w:rPr>
        <w:t xml:space="preserve">of </w:t>
      </w:r>
      <w:r>
        <w:rPr>
          <w:rFonts w:ascii="Times New Roman" w:hAnsi="Times New Roman"/>
        </w:rPr>
        <w:t>“</w:t>
      </w:r>
      <w:r w:rsidR="009A519A">
        <w:rPr>
          <w:rFonts w:ascii="Times New Roman" w:hAnsi="Times New Roman"/>
        </w:rPr>
        <w:t>child rejecti</w:t>
      </w:r>
      <w:r>
        <w:rPr>
          <w:rFonts w:ascii="Times New Roman" w:hAnsi="Times New Roman"/>
        </w:rPr>
        <w:t xml:space="preserve">on of </w:t>
      </w:r>
      <w:r w:rsidR="009A519A">
        <w:rPr>
          <w:rFonts w:ascii="Times New Roman" w:hAnsi="Times New Roman"/>
        </w:rPr>
        <w:t>a parent,</w:t>
      </w:r>
      <w:r>
        <w:rPr>
          <w:rFonts w:ascii="Times New Roman" w:hAnsi="Times New Roman"/>
        </w:rPr>
        <w:t>”</w:t>
      </w:r>
      <w:r w:rsidR="009A519A">
        <w:rPr>
          <w:rFonts w:ascii="Times New Roman" w:hAnsi="Times New Roman"/>
        </w:rPr>
        <w:t xml:space="preserve"> the burden should be to prove that alienation is </w:t>
      </w:r>
      <w:r w:rsidR="009A519A" w:rsidRPr="009A519A">
        <w:rPr>
          <w:rFonts w:ascii="Times New Roman" w:hAnsi="Times New Roman"/>
          <w:b/>
          <w:i/>
        </w:rPr>
        <w:t>not</w:t>
      </w:r>
      <w:r w:rsidR="009A519A">
        <w:rPr>
          <w:rFonts w:ascii="Times New Roman" w:hAnsi="Times New Roman"/>
        </w:rPr>
        <w:t xml:space="preserve"> the cause rather than it is the cause.</w:t>
      </w:r>
      <w:r w:rsidR="003C7E80" w:rsidRPr="00F8646B">
        <w:rPr>
          <w:rFonts w:ascii="Times New Roman" w:hAnsi="Times New Roman"/>
        </w:rPr>
        <w:t xml:space="preserve"> </w:t>
      </w:r>
      <w:r>
        <w:rPr>
          <w:rFonts w:ascii="Times New Roman" w:hAnsi="Times New Roman"/>
        </w:rPr>
        <w:t>I will further opine</w:t>
      </w:r>
      <w:r w:rsidR="009A519A">
        <w:rPr>
          <w:rFonts w:ascii="Times New Roman" w:hAnsi="Times New Roman"/>
        </w:rPr>
        <w:t xml:space="preserve"> that an alienation </w:t>
      </w:r>
      <w:r w:rsidR="001A4B79">
        <w:rPr>
          <w:rFonts w:ascii="Times New Roman" w:hAnsi="Times New Roman"/>
        </w:rPr>
        <w:t xml:space="preserve">case </w:t>
      </w:r>
      <w:r w:rsidR="001A4B79" w:rsidRPr="00F8646B">
        <w:rPr>
          <w:rFonts w:ascii="Times New Roman" w:hAnsi="Times New Roman"/>
        </w:rPr>
        <w:t>should</w:t>
      </w:r>
      <w:r w:rsidR="003C7E80" w:rsidRPr="00F8646B">
        <w:rPr>
          <w:rFonts w:ascii="Times New Roman" w:hAnsi="Times New Roman"/>
        </w:rPr>
        <w:t xml:space="preserve"> </w:t>
      </w:r>
      <w:r w:rsidR="003C7E80" w:rsidRPr="0080679C">
        <w:rPr>
          <w:rFonts w:ascii="Times New Roman" w:hAnsi="Times New Roman"/>
          <w:b/>
          <w:bCs/>
          <w:i/>
          <w:iCs/>
        </w:rPr>
        <w:t xml:space="preserve">not </w:t>
      </w:r>
      <w:r w:rsidR="003C7E80" w:rsidRPr="00F8646B">
        <w:rPr>
          <w:rFonts w:ascii="Times New Roman" w:hAnsi="Times New Roman"/>
        </w:rPr>
        <w:t>be treated as an ordinary custody case—</w:t>
      </w:r>
      <w:r w:rsidR="00511C6F">
        <w:rPr>
          <w:rFonts w:ascii="Times New Roman" w:hAnsi="Times New Roman"/>
        </w:rPr>
        <w:t>in which it is assumed that both parents have</w:t>
      </w:r>
      <w:r w:rsidR="009A519A">
        <w:rPr>
          <w:rFonts w:ascii="Times New Roman" w:hAnsi="Times New Roman"/>
        </w:rPr>
        <w:t xml:space="preserve"> contributed</w:t>
      </w:r>
      <w:r w:rsidR="00511C6F">
        <w:rPr>
          <w:rFonts w:ascii="Times New Roman" w:hAnsi="Times New Roman"/>
        </w:rPr>
        <w:t xml:space="preserve"> </w:t>
      </w:r>
      <w:r w:rsidR="001A4B79">
        <w:rPr>
          <w:rFonts w:ascii="Times New Roman" w:hAnsi="Times New Roman"/>
        </w:rPr>
        <w:t xml:space="preserve">more or less </w:t>
      </w:r>
      <w:r w:rsidR="009A519A">
        <w:rPr>
          <w:rFonts w:ascii="Times New Roman" w:hAnsi="Times New Roman"/>
        </w:rPr>
        <w:t xml:space="preserve">equally </w:t>
      </w:r>
      <w:r w:rsidR="00514FA3">
        <w:rPr>
          <w:rFonts w:ascii="Times New Roman" w:hAnsi="Times New Roman"/>
        </w:rPr>
        <w:t>to the family dysfunction</w:t>
      </w:r>
      <w:r w:rsidR="00511C6F">
        <w:rPr>
          <w:rFonts w:ascii="Times New Roman" w:hAnsi="Times New Roman"/>
        </w:rPr>
        <w:t>. An a</w:t>
      </w:r>
      <w:r w:rsidR="003C7E80" w:rsidRPr="00F8646B">
        <w:rPr>
          <w:rFonts w:ascii="Times New Roman" w:hAnsi="Times New Roman"/>
        </w:rPr>
        <w:t xml:space="preserve">lienation </w:t>
      </w:r>
      <w:r w:rsidR="00511C6F">
        <w:rPr>
          <w:rFonts w:ascii="Times New Roman" w:hAnsi="Times New Roman"/>
        </w:rPr>
        <w:t>case is,</w:t>
      </w:r>
      <w:r w:rsidR="003C7E80" w:rsidRPr="00F8646B">
        <w:rPr>
          <w:rFonts w:ascii="Times New Roman" w:hAnsi="Times New Roman"/>
        </w:rPr>
        <w:t xml:space="preserve"> instead, a child abuse case</w:t>
      </w:r>
      <w:r w:rsidR="009A519A">
        <w:rPr>
          <w:rFonts w:ascii="Times New Roman" w:hAnsi="Times New Roman"/>
        </w:rPr>
        <w:t xml:space="preserve"> in which the alienating parent is not a </w:t>
      </w:r>
      <w:r>
        <w:rPr>
          <w:rFonts w:ascii="Times New Roman" w:hAnsi="Times New Roman"/>
        </w:rPr>
        <w:t xml:space="preserve">mentally </w:t>
      </w:r>
      <w:r w:rsidR="009A519A">
        <w:rPr>
          <w:rFonts w:ascii="Times New Roman" w:hAnsi="Times New Roman"/>
        </w:rPr>
        <w:t>fit parent</w:t>
      </w:r>
      <w:r w:rsidR="001A4B79">
        <w:rPr>
          <w:rFonts w:ascii="Times New Roman" w:hAnsi="Times New Roman"/>
        </w:rPr>
        <w:t xml:space="preserve"> </w:t>
      </w:r>
      <w:r>
        <w:rPr>
          <w:rFonts w:ascii="Times New Roman" w:hAnsi="Times New Roman"/>
        </w:rPr>
        <w:t xml:space="preserve">or person </w:t>
      </w:r>
      <w:r w:rsidR="001A4B79">
        <w:rPr>
          <w:rFonts w:ascii="Times New Roman" w:hAnsi="Times New Roman"/>
        </w:rPr>
        <w:t xml:space="preserve">and </w:t>
      </w:r>
      <w:r w:rsidR="006A7832">
        <w:rPr>
          <w:rFonts w:ascii="Times New Roman" w:hAnsi="Times New Roman"/>
        </w:rPr>
        <w:t xml:space="preserve">a case </w:t>
      </w:r>
      <w:r w:rsidR="001A4B79">
        <w:rPr>
          <w:rFonts w:ascii="Times New Roman" w:hAnsi="Times New Roman"/>
        </w:rPr>
        <w:t xml:space="preserve">in which the alienated parent is attempting to manage one </w:t>
      </w:r>
      <w:r w:rsidR="00263EFE">
        <w:rPr>
          <w:rFonts w:ascii="Times New Roman" w:hAnsi="Times New Roman"/>
        </w:rPr>
        <w:t xml:space="preserve">horrific </w:t>
      </w:r>
      <w:r w:rsidR="001A4B79">
        <w:rPr>
          <w:rFonts w:ascii="Times New Roman" w:hAnsi="Times New Roman"/>
        </w:rPr>
        <w:t>family crisis after another in order to protect the child</w:t>
      </w:r>
      <w:r w:rsidR="009A519A">
        <w:rPr>
          <w:rFonts w:ascii="Times New Roman" w:hAnsi="Times New Roman"/>
        </w:rPr>
        <w:t xml:space="preserve">. </w:t>
      </w:r>
    </w:p>
    <w:p w14:paraId="35D1296B" w14:textId="77777777" w:rsidR="00263EFE" w:rsidRDefault="00263EFE" w:rsidP="003C7E80">
      <w:pPr>
        <w:jc w:val="both"/>
        <w:rPr>
          <w:rFonts w:ascii="Times New Roman" w:hAnsi="Times New Roman"/>
        </w:rPr>
      </w:pPr>
    </w:p>
    <w:p w14:paraId="78237EA6" w14:textId="330A7391" w:rsidR="003C7E80" w:rsidRPr="00F8646B" w:rsidRDefault="006A7832" w:rsidP="003C7E80">
      <w:pPr>
        <w:jc w:val="both"/>
        <w:rPr>
          <w:rFonts w:ascii="Times New Roman" w:hAnsi="Times New Roman"/>
        </w:rPr>
      </w:pPr>
      <w:r>
        <w:rPr>
          <w:rFonts w:ascii="Times New Roman" w:hAnsi="Times New Roman"/>
        </w:rPr>
        <w:t>Being a child abuse case, a</w:t>
      </w:r>
      <w:r w:rsidR="009A519A">
        <w:rPr>
          <w:rFonts w:ascii="Times New Roman" w:hAnsi="Times New Roman"/>
        </w:rPr>
        <w:t>n alienation case</w:t>
      </w:r>
      <w:r w:rsidR="003C7E80" w:rsidRPr="00F8646B">
        <w:rPr>
          <w:rFonts w:ascii="Times New Roman" w:hAnsi="Times New Roman"/>
        </w:rPr>
        <w:t xml:space="preserve"> therefore require</w:t>
      </w:r>
      <w:r w:rsidR="00511C6F">
        <w:rPr>
          <w:rFonts w:ascii="Times New Roman" w:hAnsi="Times New Roman"/>
        </w:rPr>
        <w:t>s</w:t>
      </w:r>
      <w:r w:rsidR="00514FA3">
        <w:rPr>
          <w:rFonts w:ascii="Times New Roman" w:hAnsi="Times New Roman"/>
        </w:rPr>
        <w:t xml:space="preserve"> immediate</w:t>
      </w:r>
      <w:r w:rsidR="00263EFE">
        <w:rPr>
          <w:rFonts w:ascii="Times New Roman" w:hAnsi="Times New Roman"/>
        </w:rPr>
        <w:t xml:space="preserve"> Court</w:t>
      </w:r>
      <w:r w:rsidR="00514FA3">
        <w:rPr>
          <w:rFonts w:ascii="Times New Roman" w:hAnsi="Times New Roman"/>
        </w:rPr>
        <w:t xml:space="preserve"> intervention</w:t>
      </w:r>
      <w:r w:rsidR="00263EFE">
        <w:rPr>
          <w:rFonts w:ascii="Times New Roman" w:hAnsi="Times New Roman"/>
        </w:rPr>
        <w:t xml:space="preserve"> according to the standard of “Time is of the </w:t>
      </w:r>
      <w:proofErr w:type="gramStart"/>
      <w:r w:rsidR="00263EFE">
        <w:rPr>
          <w:rFonts w:ascii="Times New Roman" w:hAnsi="Times New Roman"/>
        </w:rPr>
        <w:t>Essence</w:t>
      </w:r>
      <w:proofErr w:type="gramEnd"/>
      <w:r w:rsidR="00263EFE">
        <w:rPr>
          <w:rFonts w:ascii="Times New Roman" w:hAnsi="Times New Roman"/>
        </w:rPr>
        <w:t>” in order</w:t>
      </w:r>
      <w:r w:rsidR="00514FA3">
        <w:rPr>
          <w:rFonts w:ascii="Times New Roman" w:hAnsi="Times New Roman"/>
        </w:rPr>
        <w:t xml:space="preserve"> to protect the child. </w:t>
      </w:r>
      <w:r w:rsidR="009A519A">
        <w:rPr>
          <w:rFonts w:ascii="Times New Roman" w:hAnsi="Times New Roman"/>
        </w:rPr>
        <w:t>As Dr. Bernet opined, r</w:t>
      </w:r>
      <w:r w:rsidR="00514FA3">
        <w:rPr>
          <w:rFonts w:ascii="Times New Roman" w:hAnsi="Times New Roman"/>
        </w:rPr>
        <w:t>emedy should be removal from an incorrigible offending parent.</w:t>
      </w:r>
      <w:r w:rsidR="008625EB">
        <w:rPr>
          <w:rFonts w:ascii="Times New Roman" w:hAnsi="Times New Roman"/>
        </w:rPr>
        <w:t xml:space="preserve"> And, as in any other case of child abuse, contact should be restored between the child and offending parent when and </w:t>
      </w:r>
      <w:r w:rsidR="008625EB" w:rsidRPr="008625EB">
        <w:rPr>
          <w:rFonts w:ascii="Times New Roman" w:hAnsi="Times New Roman"/>
          <w:i/>
        </w:rPr>
        <w:t>if</w:t>
      </w:r>
      <w:r w:rsidR="008625EB">
        <w:rPr>
          <w:rFonts w:ascii="Times New Roman" w:hAnsi="Times New Roman"/>
        </w:rPr>
        <w:t xml:space="preserve"> the offending parent relinquishes the abusive alienating behaviors. Th</w:t>
      </w:r>
      <w:r>
        <w:rPr>
          <w:rFonts w:ascii="Times New Roman" w:hAnsi="Times New Roman"/>
        </w:rPr>
        <w:t xml:space="preserve">ese </w:t>
      </w:r>
      <w:r w:rsidR="008625EB">
        <w:rPr>
          <w:rFonts w:ascii="Times New Roman" w:hAnsi="Times New Roman"/>
        </w:rPr>
        <w:t>recommendation</w:t>
      </w:r>
      <w:r>
        <w:rPr>
          <w:rFonts w:ascii="Times New Roman" w:hAnsi="Times New Roman"/>
        </w:rPr>
        <w:t>s</w:t>
      </w:r>
      <w:r w:rsidR="008625EB">
        <w:rPr>
          <w:rFonts w:ascii="Times New Roman" w:hAnsi="Times New Roman"/>
        </w:rPr>
        <w:t xml:space="preserve"> </w:t>
      </w:r>
      <w:r>
        <w:rPr>
          <w:rFonts w:ascii="Times New Roman" w:hAnsi="Times New Roman"/>
        </w:rPr>
        <w:t>are</w:t>
      </w:r>
      <w:r w:rsidR="008625EB">
        <w:rPr>
          <w:rFonts w:ascii="Times New Roman" w:hAnsi="Times New Roman"/>
        </w:rPr>
        <w:t xml:space="preserve"> </w:t>
      </w:r>
      <w:r w:rsidR="008625EB" w:rsidRPr="00263EFE">
        <w:rPr>
          <w:rFonts w:ascii="Times New Roman" w:hAnsi="Times New Roman"/>
          <w:i/>
        </w:rPr>
        <w:t xml:space="preserve">entirely </w:t>
      </w:r>
      <w:r>
        <w:rPr>
          <w:rFonts w:ascii="Times New Roman" w:hAnsi="Times New Roman"/>
        </w:rPr>
        <w:t>consistent with</w:t>
      </w:r>
      <w:r w:rsidR="008625EB">
        <w:rPr>
          <w:rFonts w:ascii="Times New Roman" w:hAnsi="Times New Roman"/>
        </w:rPr>
        <w:t xml:space="preserve"> the research </w:t>
      </w:r>
      <w:r w:rsidR="00263EFE">
        <w:rPr>
          <w:rFonts w:ascii="Times New Roman" w:hAnsi="Times New Roman"/>
        </w:rPr>
        <w:t>confirming</w:t>
      </w:r>
      <w:r w:rsidR="008625EB">
        <w:rPr>
          <w:rFonts w:ascii="Times New Roman" w:hAnsi="Times New Roman"/>
        </w:rPr>
        <w:t xml:space="preserve"> the profound harm to children from alienation—</w:t>
      </w:r>
      <w:r w:rsidR="00D8621E">
        <w:rPr>
          <w:rFonts w:ascii="Times New Roman" w:hAnsi="Times New Roman"/>
        </w:rPr>
        <w:t xml:space="preserve">to repeat, </w:t>
      </w:r>
      <w:r w:rsidR="008625EB">
        <w:rPr>
          <w:rFonts w:ascii="Times New Roman" w:hAnsi="Times New Roman"/>
        </w:rPr>
        <w:t xml:space="preserve">harm that may include, but is not limited to, the development of </w:t>
      </w:r>
      <w:r w:rsidR="00263EFE">
        <w:rPr>
          <w:rFonts w:ascii="Times New Roman" w:hAnsi="Times New Roman"/>
        </w:rPr>
        <w:t xml:space="preserve">one or more </w:t>
      </w:r>
      <w:r w:rsidR="008625EB">
        <w:rPr>
          <w:rFonts w:ascii="Times New Roman" w:hAnsi="Times New Roman"/>
        </w:rPr>
        <w:t xml:space="preserve">intractable personality disorders, irreversible brain damage, premature death </w:t>
      </w:r>
      <w:r w:rsidR="00263EFE">
        <w:rPr>
          <w:rFonts w:ascii="Times New Roman" w:hAnsi="Times New Roman"/>
        </w:rPr>
        <w:t>from</w:t>
      </w:r>
      <w:r w:rsidR="008625EB">
        <w:rPr>
          <w:rFonts w:ascii="Times New Roman" w:hAnsi="Times New Roman"/>
        </w:rPr>
        <w:t xml:space="preserve"> physical</w:t>
      </w:r>
      <w:r w:rsidR="00263EFE">
        <w:rPr>
          <w:rFonts w:ascii="Times New Roman" w:hAnsi="Times New Roman"/>
        </w:rPr>
        <w:t>/medical</w:t>
      </w:r>
      <w:r w:rsidR="008625EB">
        <w:rPr>
          <w:rFonts w:ascii="Times New Roman" w:hAnsi="Times New Roman"/>
        </w:rPr>
        <w:t xml:space="preserve"> causes, and antisocial behaviors which are difficult </w:t>
      </w:r>
      <w:r w:rsidR="0048281A">
        <w:rPr>
          <w:rFonts w:ascii="Times New Roman" w:hAnsi="Times New Roman"/>
        </w:rPr>
        <w:t xml:space="preserve">to relinquish. </w:t>
      </w:r>
    </w:p>
    <w:p w14:paraId="04BEA503" w14:textId="77777777" w:rsidR="003C7E80" w:rsidRPr="00F8646B" w:rsidRDefault="003C7E80" w:rsidP="003C7E80">
      <w:pPr>
        <w:jc w:val="both"/>
        <w:rPr>
          <w:rFonts w:ascii="Times New Roman" w:hAnsi="Times New Roman"/>
        </w:rPr>
      </w:pPr>
    </w:p>
    <w:p w14:paraId="2EABE254" w14:textId="170F87BC" w:rsidR="003C7E80" w:rsidRPr="00F8646B" w:rsidRDefault="003C7E80" w:rsidP="003C7E80">
      <w:pPr>
        <w:jc w:val="both"/>
        <w:rPr>
          <w:rFonts w:ascii="Times New Roman" w:hAnsi="Times New Roman"/>
        </w:rPr>
      </w:pPr>
      <w:r w:rsidRPr="00F8646B">
        <w:rPr>
          <w:rFonts w:ascii="Times New Roman" w:hAnsi="Times New Roman"/>
        </w:rPr>
        <w:t>My expertise in educating the Court</w:t>
      </w:r>
      <w:r w:rsidR="009A519A">
        <w:rPr>
          <w:rFonts w:ascii="Times New Roman" w:hAnsi="Times New Roman"/>
        </w:rPr>
        <w:t xml:space="preserve"> with this Amicus Brief</w:t>
      </w:r>
      <w:r w:rsidRPr="00F8646B">
        <w:rPr>
          <w:rFonts w:ascii="Times New Roman" w:hAnsi="Times New Roman"/>
        </w:rPr>
        <w:t xml:space="preserve"> is based upon </w:t>
      </w:r>
      <w:r w:rsidR="009A519A">
        <w:rPr>
          <w:rFonts w:ascii="Times New Roman" w:hAnsi="Times New Roman"/>
        </w:rPr>
        <w:t>fifty</w:t>
      </w:r>
      <w:r w:rsidR="008E665A">
        <w:rPr>
          <w:rFonts w:ascii="Times New Roman" w:hAnsi="Times New Roman"/>
        </w:rPr>
        <w:t>-two</w:t>
      </w:r>
      <w:r w:rsidR="00AF6672">
        <w:rPr>
          <w:rFonts w:ascii="Times New Roman" w:hAnsi="Times New Roman"/>
        </w:rPr>
        <w:t xml:space="preserve"> </w:t>
      </w:r>
      <w:r w:rsidRPr="00F8646B">
        <w:rPr>
          <w:rFonts w:ascii="Times New Roman" w:hAnsi="Times New Roman"/>
        </w:rPr>
        <w:t>(5</w:t>
      </w:r>
      <w:r w:rsidR="008E665A">
        <w:rPr>
          <w:rFonts w:ascii="Times New Roman" w:hAnsi="Times New Roman"/>
        </w:rPr>
        <w:t>2</w:t>
      </w:r>
      <w:r w:rsidRPr="00F8646B">
        <w:rPr>
          <w:rFonts w:ascii="Times New Roman" w:hAnsi="Times New Roman"/>
        </w:rPr>
        <w:t xml:space="preserve">) </w:t>
      </w:r>
      <w:r w:rsidR="009A519A">
        <w:rPr>
          <w:rFonts w:ascii="Times New Roman" w:hAnsi="Times New Roman"/>
        </w:rPr>
        <w:t>years</w:t>
      </w:r>
      <w:r w:rsidRPr="00F8646B">
        <w:rPr>
          <w:rFonts w:ascii="Times New Roman" w:hAnsi="Times New Roman"/>
        </w:rPr>
        <w:t xml:space="preserve"> of professional education, training, and </w:t>
      </w:r>
      <w:r w:rsidR="00AF6672">
        <w:rPr>
          <w:rFonts w:ascii="Times New Roman" w:hAnsi="Times New Roman"/>
        </w:rPr>
        <w:t>experience</w:t>
      </w:r>
      <w:r w:rsidRPr="00F8646B">
        <w:rPr>
          <w:rFonts w:ascii="Times New Roman" w:hAnsi="Times New Roman"/>
        </w:rPr>
        <w:t xml:space="preserve"> in </w:t>
      </w:r>
      <w:r w:rsidR="00AF6672">
        <w:rPr>
          <w:rFonts w:ascii="Times New Roman" w:hAnsi="Times New Roman"/>
        </w:rPr>
        <w:t>assessing</w:t>
      </w:r>
      <w:r w:rsidRPr="00F8646B">
        <w:rPr>
          <w:rFonts w:ascii="Times New Roman" w:hAnsi="Times New Roman"/>
        </w:rPr>
        <w:t xml:space="preserve"> and treating</w:t>
      </w:r>
      <w:r w:rsidR="00AF6672">
        <w:rPr>
          <w:rFonts w:ascii="Times New Roman" w:hAnsi="Times New Roman"/>
        </w:rPr>
        <w:t xml:space="preserve"> approximately 5000</w:t>
      </w:r>
      <w:r w:rsidRPr="00F8646B">
        <w:rPr>
          <w:rFonts w:ascii="Times New Roman" w:hAnsi="Times New Roman"/>
        </w:rPr>
        <w:t xml:space="preserve"> children and their families</w:t>
      </w:r>
      <w:r w:rsidR="00AF6672">
        <w:rPr>
          <w:rFonts w:ascii="Times New Roman" w:hAnsi="Times New Roman"/>
        </w:rPr>
        <w:t xml:space="preserve"> in</w:t>
      </w:r>
      <w:r w:rsidR="009B659F">
        <w:rPr>
          <w:rFonts w:ascii="Times New Roman" w:hAnsi="Times New Roman"/>
        </w:rPr>
        <w:t xml:space="preserve"> a variety of</w:t>
      </w:r>
      <w:r w:rsidR="00AF6672">
        <w:rPr>
          <w:rFonts w:ascii="Times New Roman" w:hAnsi="Times New Roman"/>
        </w:rPr>
        <w:t xml:space="preserve"> settings</w:t>
      </w:r>
      <w:r w:rsidR="008E665A">
        <w:rPr>
          <w:rFonts w:ascii="Times New Roman" w:hAnsi="Times New Roman"/>
        </w:rPr>
        <w:t xml:space="preserve"> and in my numerous professional roles</w:t>
      </w:r>
      <w:r w:rsidR="001A4B79">
        <w:rPr>
          <w:rFonts w:ascii="Times New Roman" w:hAnsi="Times New Roman"/>
        </w:rPr>
        <w:t xml:space="preserve">. </w:t>
      </w:r>
      <w:r w:rsidR="00263EFE">
        <w:rPr>
          <w:rFonts w:ascii="Times New Roman" w:hAnsi="Times New Roman"/>
        </w:rPr>
        <w:t xml:space="preserve">My expertise has been </w:t>
      </w:r>
      <w:r w:rsidR="001A4B79">
        <w:rPr>
          <w:rFonts w:ascii="Times New Roman" w:hAnsi="Times New Roman"/>
        </w:rPr>
        <w:t>further</w:t>
      </w:r>
      <w:r w:rsidR="00263EFE">
        <w:rPr>
          <w:rFonts w:ascii="Times New Roman" w:hAnsi="Times New Roman"/>
        </w:rPr>
        <w:t xml:space="preserve"> enhanced</w:t>
      </w:r>
      <w:r w:rsidR="001A4B79">
        <w:rPr>
          <w:rFonts w:ascii="Times New Roman" w:hAnsi="Times New Roman"/>
        </w:rPr>
        <w:t xml:space="preserve"> </w:t>
      </w:r>
      <w:r w:rsidR="00263EFE">
        <w:rPr>
          <w:rFonts w:ascii="Times New Roman" w:hAnsi="Times New Roman"/>
        </w:rPr>
        <w:t>from my having specialized</w:t>
      </w:r>
      <w:r w:rsidRPr="00F8646B">
        <w:rPr>
          <w:rFonts w:ascii="Times New Roman" w:hAnsi="Times New Roman"/>
        </w:rPr>
        <w:t xml:space="preserve">, since 2003, in working with children of high </w:t>
      </w:r>
      <w:r w:rsidR="000F06F4">
        <w:rPr>
          <w:rFonts w:ascii="Times New Roman" w:hAnsi="Times New Roman"/>
        </w:rPr>
        <w:t xml:space="preserve">parental </w:t>
      </w:r>
      <w:r w:rsidRPr="00F8646B">
        <w:rPr>
          <w:rFonts w:ascii="Times New Roman" w:hAnsi="Times New Roman"/>
        </w:rPr>
        <w:t xml:space="preserve">conflict </w:t>
      </w:r>
      <w:r w:rsidR="000F06F4">
        <w:rPr>
          <w:rFonts w:ascii="Times New Roman" w:hAnsi="Times New Roman"/>
        </w:rPr>
        <w:t>and adversarial custody proceedings</w:t>
      </w:r>
      <w:r w:rsidR="008E665A">
        <w:rPr>
          <w:rFonts w:ascii="Times New Roman" w:hAnsi="Times New Roman"/>
        </w:rPr>
        <w:t xml:space="preserve">; having since 2014 </w:t>
      </w:r>
      <w:r w:rsidR="00D87CE9">
        <w:rPr>
          <w:rFonts w:ascii="Times New Roman" w:hAnsi="Times New Roman"/>
        </w:rPr>
        <w:t xml:space="preserve">developed and </w:t>
      </w:r>
      <w:r w:rsidR="008E665A">
        <w:rPr>
          <w:rFonts w:ascii="Times New Roman" w:hAnsi="Times New Roman"/>
        </w:rPr>
        <w:t xml:space="preserve">provided a </w:t>
      </w:r>
      <w:r w:rsidR="00D87CE9">
        <w:rPr>
          <w:rFonts w:ascii="Times New Roman" w:hAnsi="Times New Roman"/>
        </w:rPr>
        <w:t>peer-reviewed</w:t>
      </w:r>
      <w:r w:rsidR="009B659F">
        <w:rPr>
          <w:rFonts w:ascii="Times New Roman" w:hAnsi="Times New Roman"/>
        </w:rPr>
        <w:t>,</w:t>
      </w:r>
      <w:r w:rsidR="00D87CE9">
        <w:rPr>
          <w:rFonts w:ascii="Times New Roman" w:hAnsi="Times New Roman"/>
        </w:rPr>
        <w:t xml:space="preserve"> safe and effective </w:t>
      </w:r>
      <w:r w:rsidR="008E665A">
        <w:rPr>
          <w:rFonts w:ascii="Times New Roman" w:hAnsi="Times New Roman"/>
        </w:rPr>
        <w:t xml:space="preserve">specialized treatment for severe alienation; having received since 1994 numerous referrals from several New York Family Courts to help parents settle their custody disputes; </w:t>
      </w:r>
      <w:r w:rsidR="009B659F">
        <w:rPr>
          <w:rFonts w:ascii="Times New Roman" w:hAnsi="Times New Roman"/>
        </w:rPr>
        <w:t>having</w:t>
      </w:r>
      <w:r w:rsidR="00D87CE9">
        <w:rPr>
          <w:rFonts w:ascii="Times New Roman" w:hAnsi="Times New Roman"/>
        </w:rPr>
        <w:t xml:space="preserve"> providing continuing legal, medical, and mental health education credits to judges, lawyers, psychiatrists, psychologists, other mental health</w:t>
      </w:r>
      <w:r w:rsidR="000F06F4">
        <w:rPr>
          <w:rFonts w:ascii="Times New Roman" w:hAnsi="Times New Roman"/>
        </w:rPr>
        <w:t xml:space="preserve"> </w:t>
      </w:r>
      <w:r w:rsidR="00D87CE9">
        <w:rPr>
          <w:rFonts w:ascii="Times New Roman" w:hAnsi="Times New Roman"/>
        </w:rPr>
        <w:t>professionals, and to the array of professionals who intervene in child welfare</w:t>
      </w:r>
      <w:r w:rsidR="009B659F">
        <w:rPr>
          <w:rFonts w:ascii="Times New Roman" w:hAnsi="Times New Roman"/>
        </w:rPr>
        <w:t>,</w:t>
      </w:r>
      <w:r w:rsidR="00D87CE9">
        <w:rPr>
          <w:rFonts w:ascii="Times New Roman" w:hAnsi="Times New Roman"/>
        </w:rPr>
        <w:t xml:space="preserve"> on the topic of diagnosis and treatment of </w:t>
      </w:r>
      <w:r w:rsidR="00D87CE9">
        <w:rPr>
          <w:rFonts w:ascii="Times New Roman" w:hAnsi="Times New Roman"/>
        </w:rPr>
        <w:lastRenderedPageBreak/>
        <w:t>parental alienation</w:t>
      </w:r>
      <w:r w:rsidR="009B659F">
        <w:rPr>
          <w:rFonts w:ascii="Times New Roman" w:hAnsi="Times New Roman"/>
        </w:rPr>
        <w:t>; having provided supervision on alienation cases to professionals across the country.</w:t>
      </w:r>
    </w:p>
    <w:p w14:paraId="131670E2" w14:textId="77777777" w:rsidR="003C7E80" w:rsidRPr="00F8646B" w:rsidRDefault="003C7E80" w:rsidP="003C7E80">
      <w:pPr>
        <w:jc w:val="both"/>
        <w:rPr>
          <w:rFonts w:ascii="Times New Roman" w:hAnsi="Times New Roman"/>
        </w:rPr>
      </w:pPr>
    </w:p>
    <w:p w14:paraId="5BD3B9AD" w14:textId="29C1332C" w:rsidR="00D039C9" w:rsidRDefault="003C7E80" w:rsidP="003C7E80">
      <w:pPr>
        <w:jc w:val="both"/>
        <w:rPr>
          <w:rFonts w:ascii="Times New Roman" w:hAnsi="Times New Roman"/>
        </w:rPr>
      </w:pPr>
      <w:r w:rsidRPr="00F8646B">
        <w:rPr>
          <w:rFonts w:ascii="Times New Roman" w:hAnsi="Times New Roman"/>
        </w:rPr>
        <w:t>Should at the time of the hearing</w:t>
      </w:r>
      <w:r w:rsidR="009B659F">
        <w:rPr>
          <w:rFonts w:ascii="Times New Roman" w:hAnsi="Times New Roman"/>
        </w:rPr>
        <w:t>,</w:t>
      </w:r>
      <w:r w:rsidRPr="00F8646B">
        <w:rPr>
          <w:rFonts w:ascii="Times New Roman" w:hAnsi="Times New Roman"/>
        </w:rPr>
        <w:t xml:space="preserve"> </w:t>
      </w:r>
      <w:r w:rsidR="00AF6672">
        <w:rPr>
          <w:rFonts w:ascii="Times New Roman" w:hAnsi="Times New Roman"/>
        </w:rPr>
        <w:t>the Court w</w:t>
      </w:r>
      <w:r w:rsidR="00061063">
        <w:rPr>
          <w:rFonts w:ascii="Times New Roman" w:hAnsi="Times New Roman"/>
        </w:rPr>
        <w:t>ishes</w:t>
      </w:r>
      <w:r w:rsidR="00AF6672">
        <w:rPr>
          <w:rFonts w:ascii="Times New Roman" w:hAnsi="Times New Roman"/>
        </w:rPr>
        <w:t xml:space="preserve"> to directly contact me</w:t>
      </w:r>
      <w:r w:rsidRPr="00F8646B">
        <w:rPr>
          <w:rFonts w:ascii="Times New Roman" w:hAnsi="Times New Roman"/>
        </w:rPr>
        <w:t xml:space="preserve"> for any clarification or confirmation about any</w:t>
      </w:r>
      <w:r w:rsidR="001A4B79">
        <w:rPr>
          <w:rFonts w:ascii="Times New Roman" w:hAnsi="Times New Roman"/>
        </w:rPr>
        <w:t xml:space="preserve"> Expert</w:t>
      </w:r>
      <w:r w:rsidRPr="00F8646B">
        <w:rPr>
          <w:rFonts w:ascii="Times New Roman" w:hAnsi="Times New Roman"/>
        </w:rPr>
        <w:t xml:space="preserve"> opinions set forth in this Amicus Brief, my office phone number is (</w:t>
      </w:r>
      <w:r w:rsidR="00436BFA">
        <w:rPr>
          <w:rFonts w:ascii="Times New Roman" w:hAnsi="Times New Roman"/>
        </w:rPr>
        <w:t>347</w:t>
      </w:r>
      <w:r w:rsidRPr="00F8646B">
        <w:rPr>
          <w:rFonts w:ascii="Times New Roman" w:hAnsi="Times New Roman"/>
        </w:rPr>
        <w:t>)</w:t>
      </w:r>
      <w:r w:rsidR="009B659F">
        <w:rPr>
          <w:rFonts w:ascii="Times New Roman" w:hAnsi="Times New Roman"/>
        </w:rPr>
        <w:t xml:space="preserve"> </w:t>
      </w:r>
      <w:r w:rsidR="00436BFA">
        <w:rPr>
          <w:rFonts w:ascii="Times New Roman" w:hAnsi="Times New Roman"/>
        </w:rPr>
        <w:t>454-8840</w:t>
      </w:r>
      <w:r w:rsidR="009B659F">
        <w:rPr>
          <w:rFonts w:ascii="Times New Roman" w:hAnsi="Times New Roman"/>
        </w:rPr>
        <w:t>,</w:t>
      </w:r>
      <w:r w:rsidRPr="00F8646B">
        <w:rPr>
          <w:rFonts w:ascii="Times New Roman" w:hAnsi="Times New Roman"/>
        </w:rPr>
        <w:t xml:space="preserve"> and I shall be more than happy to opine telephonically or by </w:t>
      </w:r>
      <w:r w:rsidR="00D039C9">
        <w:rPr>
          <w:rFonts w:ascii="Times New Roman" w:hAnsi="Times New Roman"/>
        </w:rPr>
        <w:t xml:space="preserve">video conference </w:t>
      </w:r>
      <w:r w:rsidRPr="00F8646B">
        <w:rPr>
          <w:rFonts w:ascii="Times New Roman" w:hAnsi="Times New Roman"/>
        </w:rPr>
        <w:t>means, under Oath, about questions Your Honor wou</w:t>
      </w:r>
      <w:r w:rsidR="00D039C9">
        <w:rPr>
          <w:rFonts w:ascii="Times New Roman" w:hAnsi="Times New Roman"/>
        </w:rPr>
        <w:t xml:space="preserve">ld inquire of me. </w:t>
      </w:r>
    </w:p>
    <w:p w14:paraId="2D3B1507" w14:textId="77777777" w:rsidR="00D039C9" w:rsidRDefault="00D039C9" w:rsidP="003C7E80">
      <w:pPr>
        <w:jc w:val="both"/>
        <w:rPr>
          <w:rFonts w:ascii="Times New Roman" w:hAnsi="Times New Roman"/>
        </w:rPr>
      </w:pPr>
    </w:p>
    <w:p w14:paraId="12FC2357" w14:textId="4D12EB9C" w:rsidR="00D039C9" w:rsidRDefault="003C7E80" w:rsidP="003C7E80">
      <w:pPr>
        <w:jc w:val="both"/>
        <w:rPr>
          <w:rFonts w:ascii="Times New Roman" w:hAnsi="Times New Roman"/>
        </w:rPr>
      </w:pPr>
      <w:r w:rsidRPr="00F8646B">
        <w:rPr>
          <w:rFonts w:ascii="Times New Roman" w:hAnsi="Times New Roman"/>
        </w:rPr>
        <w:t xml:space="preserve">I confirm that, at the time of </w:t>
      </w:r>
      <w:r w:rsidR="00D039C9">
        <w:rPr>
          <w:rFonts w:ascii="Times New Roman" w:hAnsi="Times New Roman"/>
        </w:rPr>
        <w:t>my</w:t>
      </w:r>
      <w:r w:rsidRPr="00F8646B">
        <w:rPr>
          <w:rFonts w:ascii="Times New Roman" w:hAnsi="Times New Roman"/>
        </w:rPr>
        <w:t xml:space="preserve"> signing this</w:t>
      </w:r>
      <w:r w:rsidR="001A4B79">
        <w:rPr>
          <w:rFonts w:ascii="Times New Roman" w:hAnsi="Times New Roman"/>
        </w:rPr>
        <w:t xml:space="preserve"> Amicus</w:t>
      </w:r>
      <w:r w:rsidRPr="00F8646B">
        <w:rPr>
          <w:rFonts w:ascii="Times New Roman" w:hAnsi="Times New Roman"/>
        </w:rPr>
        <w:t xml:space="preserve"> </w:t>
      </w:r>
      <w:r w:rsidR="001A4B79">
        <w:rPr>
          <w:rFonts w:ascii="Times New Roman" w:hAnsi="Times New Roman"/>
        </w:rPr>
        <w:t>B</w:t>
      </w:r>
      <w:r w:rsidRPr="00F8646B">
        <w:rPr>
          <w:rFonts w:ascii="Times New Roman" w:hAnsi="Times New Roman"/>
        </w:rPr>
        <w:t>rief, I have not been requested to testify—either case specifically or generically—on behalf of either party</w:t>
      </w:r>
      <w:r w:rsidR="00061063">
        <w:rPr>
          <w:rFonts w:ascii="Times New Roman" w:hAnsi="Times New Roman"/>
        </w:rPr>
        <w:t>.</w:t>
      </w:r>
      <w:r w:rsidR="00D039C9">
        <w:rPr>
          <w:rFonts w:ascii="Times New Roman" w:hAnsi="Times New Roman"/>
        </w:rPr>
        <w:t xml:space="preserve"> I do not know any specifics in this matter</w:t>
      </w:r>
      <w:r w:rsidR="00061063">
        <w:rPr>
          <w:rFonts w:ascii="Times New Roman" w:hAnsi="Times New Roman"/>
        </w:rPr>
        <w:t>, and</w:t>
      </w:r>
      <w:r w:rsidRPr="00F8646B">
        <w:rPr>
          <w:rFonts w:ascii="Times New Roman" w:hAnsi="Times New Roman"/>
        </w:rPr>
        <w:t xml:space="preserve"> </w:t>
      </w:r>
      <w:r w:rsidR="00D039C9">
        <w:rPr>
          <w:rFonts w:ascii="Times New Roman" w:hAnsi="Times New Roman"/>
        </w:rPr>
        <w:t xml:space="preserve">I am therefore not opining about the specific family dynamics in this case or </w:t>
      </w:r>
      <w:r w:rsidR="00061063">
        <w:rPr>
          <w:rFonts w:ascii="Times New Roman" w:hAnsi="Times New Roman"/>
        </w:rPr>
        <w:t>whether</w:t>
      </w:r>
      <w:r w:rsidR="00D039C9">
        <w:rPr>
          <w:rFonts w:ascii="Times New Roman" w:hAnsi="Times New Roman"/>
        </w:rPr>
        <w:t xml:space="preserve"> alienation is or </w:t>
      </w:r>
      <w:r w:rsidR="00061063">
        <w:rPr>
          <w:rFonts w:ascii="Times New Roman" w:hAnsi="Times New Roman"/>
        </w:rPr>
        <w:t xml:space="preserve">is </w:t>
      </w:r>
      <w:r w:rsidR="00D039C9">
        <w:rPr>
          <w:rFonts w:ascii="Times New Roman" w:hAnsi="Times New Roman"/>
        </w:rPr>
        <w:t>not</w:t>
      </w:r>
      <w:r w:rsidR="00061063">
        <w:rPr>
          <w:rFonts w:ascii="Times New Roman" w:hAnsi="Times New Roman"/>
        </w:rPr>
        <w:t xml:space="preserve"> present</w:t>
      </w:r>
      <w:r w:rsidR="00D039C9">
        <w:rPr>
          <w:rFonts w:ascii="Times New Roman" w:hAnsi="Times New Roman"/>
        </w:rPr>
        <w:t xml:space="preserve">. </w:t>
      </w:r>
      <w:r w:rsidR="00A6380C">
        <w:rPr>
          <w:rFonts w:ascii="Times New Roman" w:hAnsi="Times New Roman"/>
        </w:rPr>
        <w:t>I am merely attempting to educate the trier of the facts regarding an issue or issues in question</w:t>
      </w:r>
      <w:r w:rsidR="00061063">
        <w:rPr>
          <w:rFonts w:ascii="Times New Roman" w:hAnsi="Times New Roman"/>
        </w:rPr>
        <w:t xml:space="preserve"> in the hope</w:t>
      </w:r>
      <w:r w:rsidR="00A6380C">
        <w:rPr>
          <w:rFonts w:ascii="Times New Roman" w:hAnsi="Times New Roman"/>
        </w:rPr>
        <w:t xml:space="preserve"> that </w:t>
      </w:r>
      <w:r w:rsidR="00061063">
        <w:rPr>
          <w:rFonts w:ascii="Times New Roman" w:hAnsi="Times New Roman"/>
        </w:rPr>
        <w:t xml:space="preserve">the information provided </w:t>
      </w:r>
      <w:r w:rsidR="00A6380C">
        <w:rPr>
          <w:rFonts w:ascii="Times New Roman" w:hAnsi="Times New Roman"/>
        </w:rPr>
        <w:t xml:space="preserve">enables the Court to </w:t>
      </w:r>
      <w:r w:rsidR="00061063">
        <w:rPr>
          <w:rFonts w:ascii="Times New Roman" w:hAnsi="Times New Roman"/>
        </w:rPr>
        <w:t>render</w:t>
      </w:r>
      <w:r w:rsidR="00A6380C">
        <w:rPr>
          <w:rFonts w:ascii="Times New Roman" w:hAnsi="Times New Roman"/>
        </w:rPr>
        <w:t xml:space="preserve"> decisions in the best interest of the child</w:t>
      </w:r>
      <w:r w:rsidR="00061063">
        <w:rPr>
          <w:rFonts w:ascii="Times New Roman" w:hAnsi="Times New Roman"/>
        </w:rPr>
        <w:t xml:space="preserve"> for children in the case</w:t>
      </w:r>
      <w:r w:rsidR="00A6380C">
        <w:rPr>
          <w:rFonts w:ascii="Times New Roman" w:hAnsi="Times New Roman"/>
        </w:rPr>
        <w:t>.</w:t>
      </w:r>
      <w:r w:rsidR="009B659F">
        <w:rPr>
          <w:rFonts w:ascii="Times New Roman" w:hAnsi="Times New Roman"/>
        </w:rPr>
        <w:t xml:space="preserve"> I further declare that I have not been paid to sign this Amicus Brief.</w:t>
      </w:r>
    </w:p>
    <w:p w14:paraId="74090FF9" w14:textId="77777777" w:rsidR="00D039C9" w:rsidRDefault="00D039C9" w:rsidP="003C7E80">
      <w:pPr>
        <w:jc w:val="both"/>
        <w:rPr>
          <w:rFonts w:ascii="Times New Roman" w:hAnsi="Times New Roman"/>
        </w:rPr>
      </w:pPr>
    </w:p>
    <w:p w14:paraId="5EF542B3" w14:textId="73283471" w:rsidR="003C7E80" w:rsidRPr="00F8646B" w:rsidRDefault="00D70365" w:rsidP="003C7E80">
      <w:pPr>
        <w:jc w:val="both"/>
        <w:rPr>
          <w:rFonts w:ascii="Times New Roman" w:hAnsi="Times New Roman"/>
        </w:rPr>
      </w:pPr>
      <w:r>
        <w:rPr>
          <w:rFonts w:ascii="Times New Roman" w:hAnsi="Times New Roman"/>
        </w:rPr>
        <w:t>I</w:t>
      </w:r>
      <w:r w:rsidR="003C7E80" w:rsidRPr="00F8646B">
        <w:rPr>
          <w:rFonts w:ascii="Times New Roman" w:hAnsi="Times New Roman"/>
        </w:rPr>
        <w:t xml:space="preserve"> do not</w:t>
      </w:r>
      <w:r w:rsidR="009B659F">
        <w:rPr>
          <w:rFonts w:ascii="Times New Roman" w:hAnsi="Times New Roman"/>
        </w:rPr>
        <w:t>, however,</w:t>
      </w:r>
      <w:r w:rsidR="003C7E80" w:rsidRPr="00F8646B">
        <w:rPr>
          <w:rFonts w:ascii="Times New Roman" w:hAnsi="Times New Roman"/>
        </w:rPr>
        <w:t xml:space="preserve"> preclude the possibility that, at some future date, I could become a </w:t>
      </w:r>
      <w:r w:rsidR="009B659F">
        <w:rPr>
          <w:rFonts w:ascii="Times New Roman" w:hAnsi="Times New Roman"/>
        </w:rPr>
        <w:t xml:space="preserve">n expert </w:t>
      </w:r>
      <w:r w:rsidR="003C7E80" w:rsidRPr="00F8646B">
        <w:rPr>
          <w:rFonts w:ascii="Times New Roman" w:hAnsi="Times New Roman"/>
        </w:rPr>
        <w:t xml:space="preserve">witness if </w:t>
      </w:r>
      <w:proofErr w:type="gramStart"/>
      <w:r w:rsidR="003C7E80" w:rsidRPr="00F8646B">
        <w:rPr>
          <w:rFonts w:ascii="Times New Roman" w:hAnsi="Times New Roman"/>
        </w:rPr>
        <w:t>so</w:t>
      </w:r>
      <w:proofErr w:type="gramEnd"/>
      <w:r w:rsidR="003C7E80" w:rsidRPr="00F8646B">
        <w:rPr>
          <w:rFonts w:ascii="Times New Roman" w:hAnsi="Times New Roman"/>
        </w:rPr>
        <w:t xml:space="preserve"> requested by one of the </w:t>
      </w:r>
      <w:r w:rsidR="00FB61F5">
        <w:rPr>
          <w:rFonts w:ascii="Times New Roman" w:hAnsi="Times New Roman"/>
        </w:rPr>
        <w:t>P</w:t>
      </w:r>
      <w:r w:rsidR="00061063">
        <w:rPr>
          <w:rFonts w:ascii="Times New Roman" w:hAnsi="Times New Roman"/>
        </w:rPr>
        <w:t>arties</w:t>
      </w:r>
      <w:r w:rsidR="009B659F">
        <w:rPr>
          <w:rFonts w:ascii="Times New Roman" w:hAnsi="Times New Roman"/>
        </w:rPr>
        <w:t xml:space="preserve"> upon having </w:t>
      </w:r>
      <w:r w:rsidR="00061063">
        <w:rPr>
          <w:rFonts w:ascii="Times New Roman" w:hAnsi="Times New Roman"/>
        </w:rPr>
        <w:t>independently determine</w:t>
      </w:r>
      <w:r w:rsidR="009B659F">
        <w:rPr>
          <w:rFonts w:ascii="Times New Roman" w:hAnsi="Times New Roman"/>
        </w:rPr>
        <w:t>d</w:t>
      </w:r>
      <w:r>
        <w:rPr>
          <w:rFonts w:ascii="Times New Roman" w:hAnsi="Times New Roman"/>
        </w:rPr>
        <w:t xml:space="preserve"> that </w:t>
      </w:r>
      <w:r w:rsidR="00061063">
        <w:rPr>
          <w:rFonts w:ascii="Times New Roman" w:hAnsi="Times New Roman"/>
        </w:rPr>
        <w:t>the Party</w:t>
      </w:r>
      <w:r>
        <w:rPr>
          <w:rFonts w:ascii="Times New Roman" w:hAnsi="Times New Roman"/>
        </w:rPr>
        <w:t xml:space="preserve"> </w:t>
      </w:r>
      <w:r w:rsidR="00061063">
        <w:rPr>
          <w:rFonts w:ascii="Times New Roman" w:hAnsi="Times New Roman"/>
        </w:rPr>
        <w:t>is</w:t>
      </w:r>
      <w:r>
        <w:rPr>
          <w:rFonts w:ascii="Times New Roman" w:hAnsi="Times New Roman"/>
        </w:rPr>
        <w:t xml:space="preserve"> acting</w:t>
      </w:r>
      <w:r w:rsidR="00061063">
        <w:rPr>
          <w:rFonts w:ascii="Times New Roman" w:hAnsi="Times New Roman"/>
        </w:rPr>
        <w:t xml:space="preserve"> </w:t>
      </w:r>
      <w:r w:rsidR="009B659F">
        <w:rPr>
          <w:rFonts w:ascii="Times New Roman" w:hAnsi="Times New Roman"/>
        </w:rPr>
        <w:t>in compliance with</w:t>
      </w:r>
      <w:r w:rsidR="00FB61F5">
        <w:rPr>
          <w:rFonts w:ascii="Times New Roman" w:hAnsi="Times New Roman"/>
        </w:rPr>
        <w:t xml:space="preserve"> the standard of</w:t>
      </w:r>
      <w:r w:rsidR="00061063">
        <w:rPr>
          <w:rFonts w:ascii="Times New Roman" w:hAnsi="Times New Roman"/>
        </w:rPr>
        <w:t xml:space="preserve"> The Best Interests of the</w:t>
      </w:r>
      <w:r>
        <w:rPr>
          <w:rFonts w:ascii="Times New Roman" w:hAnsi="Times New Roman"/>
        </w:rPr>
        <w:t xml:space="preserve"> </w:t>
      </w:r>
      <w:r w:rsidR="00061063">
        <w:rPr>
          <w:rFonts w:ascii="Times New Roman" w:hAnsi="Times New Roman"/>
        </w:rPr>
        <w:t>C</w:t>
      </w:r>
      <w:r>
        <w:rPr>
          <w:rFonts w:ascii="Times New Roman" w:hAnsi="Times New Roman"/>
        </w:rPr>
        <w:t>hild</w:t>
      </w:r>
      <w:r w:rsidR="001A4B79">
        <w:rPr>
          <w:rFonts w:ascii="Times New Roman" w:hAnsi="Times New Roman"/>
        </w:rPr>
        <w:t xml:space="preserve">. </w:t>
      </w:r>
    </w:p>
    <w:p w14:paraId="326E13B3" w14:textId="77777777" w:rsidR="00D70365" w:rsidRDefault="00D70365" w:rsidP="003C7E80">
      <w:pPr>
        <w:spacing w:line="360" w:lineRule="auto"/>
        <w:jc w:val="both"/>
        <w:rPr>
          <w:rFonts w:ascii="Times New Roman" w:hAnsi="Times New Roman"/>
        </w:rPr>
      </w:pPr>
    </w:p>
    <w:p w14:paraId="13DE1A11" w14:textId="2EDBDFBB" w:rsidR="003C7E80" w:rsidRPr="00F8646B" w:rsidRDefault="003C7E80" w:rsidP="003C7E80">
      <w:pPr>
        <w:spacing w:line="360" w:lineRule="auto"/>
        <w:jc w:val="both"/>
        <w:rPr>
          <w:rFonts w:ascii="Times New Roman" w:hAnsi="Times New Roman"/>
          <w:b/>
          <w:i/>
          <w:color w:val="FF0000"/>
        </w:rPr>
      </w:pPr>
      <w:r w:rsidRPr="00F8646B">
        <w:rPr>
          <w:rFonts w:ascii="Times New Roman" w:hAnsi="Times New Roman"/>
        </w:rPr>
        <w:t xml:space="preserve">Respectfully signed and submitted for the case of </w:t>
      </w:r>
      <w:r w:rsidR="00172BC8" w:rsidRPr="00F8646B">
        <w:rPr>
          <w:rFonts w:ascii="Times New Roman" w:hAnsi="Times New Roman"/>
          <w:b/>
          <w:i/>
          <w:color w:val="FF0000"/>
        </w:rPr>
        <w:t>_____________-v _________</w:t>
      </w:r>
    </w:p>
    <w:p w14:paraId="4A9ABEFD" w14:textId="77777777" w:rsidR="003C7E80" w:rsidRPr="00F8646B" w:rsidRDefault="003C7E80" w:rsidP="003C7E80">
      <w:pPr>
        <w:jc w:val="both"/>
        <w:rPr>
          <w:rFonts w:ascii="Times New Roman" w:hAnsi="Times New Roman"/>
        </w:rPr>
      </w:pPr>
    </w:p>
    <w:p w14:paraId="2D9DCE52" w14:textId="77777777" w:rsidR="003C7E80" w:rsidRPr="00F8646B" w:rsidRDefault="003C7E80" w:rsidP="003C7E80">
      <w:pPr>
        <w:jc w:val="both"/>
        <w:rPr>
          <w:rFonts w:ascii="Times New Roman" w:hAnsi="Times New Roman"/>
        </w:rPr>
      </w:pPr>
    </w:p>
    <w:p w14:paraId="79D0310D" w14:textId="77777777" w:rsidR="00D70365" w:rsidRPr="00F8646B" w:rsidRDefault="00D70365" w:rsidP="00D70365">
      <w:pPr>
        <w:jc w:val="both"/>
        <w:rPr>
          <w:rFonts w:ascii="Times New Roman" w:hAnsi="Times New Roman"/>
        </w:rPr>
      </w:pPr>
    </w:p>
    <w:p w14:paraId="42F6CADD" w14:textId="77777777" w:rsidR="00D70365" w:rsidRPr="00F8646B" w:rsidRDefault="00D70365" w:rsidP="00D70365">
      <w:pPr>
        <w:jc w:val="both"/>
        <w:rPr>
          <w:rFonts w:ascii="Times New Roman" w:hAnsi="Times New Roman"/>
        </w:rPr>
      </w:pPr>
      <w:r w:rsidRPr="00F8646B">
        <w:rPr>
          <w:rFonts w:ascii="Times New Roman" w:hAnsi="Times New Roman"/>
        </w:rPr>
        <w:t>_______________________________________</w:t>
      </w:r>
    </w:p>
    <w:p w14:paraId="10D165F7" w14:textId="77777777" w:rsidR="00D70365" w:rsidRPr="00F8646B" w:rsidRDefault="00D70365" w:rsidP="00D70365">
      <w:pPr>
        <w:jc w:val="both"/>
        <w:rPr>
          <w:rFonts w:ascii="Times New Roman" w:hAnsi="Times New Roman"/>
        </w:rPr>
      </w:pPr>
    </w:p>
    <w:p w14:paraId="4C417ADD" w14:textId="77777777" w:rsidR="00D70365" w:rsidRPr="00F8646B" w:rsidRDefault="00D70365" w:rsidP="00D70365">
      <w:pPr>
        <w:jc w:val="both"/>
        <w:rPr>
          <w:rFonts w:ascii="Times New Roman" w:hAnsi="Times New Roman"/>
        </w:rPr>
      </w:pPr>
      <w:r w:rsidRPr="00F8646B">
        <w:rPr>
          <w:rFonts w:ascii="Times New Roman" w:hAnsi="Times New Roman"/>
        </w:rPr>
        <w:t>Linda J. Gottlieb, LMFT, LCSW-R</w:t>
      </w:r>
    </w:p>
    <w:p w14:paraId="07134ABA" w14:textId="77777777" w:rsidR="00D70365" w:rsidRPr="00F8646B" w:rsidRDefault="00D70365" w:rsidP="00D70365">
      <w:pPr>
        <w:jc w:val="both"/>
        <w:rPr>
          <w:rFonts w:ascii="Times New Roman" w:hAnsi="Times New Roman"/>
          <w:i/>
        </w:rPr>
      </w:pPr>
      <w:r w:rsidRPr="00F8646B">
        <w:rPr>
          <w:rFonts w:ascii="Times New Roman" w:hAnsi="Times New Roman"/>
          <w:i/>
        </w:rPr>
        <w:t xml:space="preserve">Licensed Marriage &amp; Family Therapist </w:t>
      </w:r>
    </w:p>
    <w:p w14:paraId="0A267E44" w14:textId="77777777" w:rsidR="00D70365" w:rsidRPr="00F8646B" w:rsidRDefault="00D70365" w:rsidP="00D70365">
      <w:pPr>
        <w:jc w:val="both"/>
        <w:rPr>
          <w:rFonts w:ascii="Times New Roman" w:hAnsi="Times New Roman"/>
          <w:i/>
        </w:rPr>
      </w:pPr>
      <w:r w:rsidRPr="00F8646B">
        <w:rPr>
          <w:rFonts w:ascii="Times New Roman" w:hAnsi="Times New Roman"/>
          <w:i/>
        </w:rPr>
        <w:t xml:space="preserve">Licensed Clinical Social Worker </w:t>
      </w:r>
    </w:p>
    <w:p w14:paraId="01C6AF21" w14:textId="77777777" w:rsidR="00D70365" w:rsidRPr="00F8646B" w:rsidRDefault="00D70365" w:rsidP="00D70365">
      <w:pPr>
        <w:jc w:val="both"/>
        <w:rPr>
          <w:rFonts w:ascii="Times New Roman" w:hAnsi="Times New Roman"/>
          <w:i/>
        </w:rPr>
      </w:pPr>
      <w:r w:rsidRPr="00F8646B">
        <w:rPr>
          <w:rFonts w:ascii="Times New Roman" w:hAnsi="Times New Roman"/>
          <w:i/>
        </w:rPr>
        <w:t>Founder/Therapist at Turning Points for Families</w:t>
      </w:r>
    </w:p>
    <w:p w14:paraId="3E392FD9" w14:textId="77777777" w:rsidR="00D70365" w:rsidRPr="00F8646B" w:rsidRDefault="00D70365" w:rsidP="00D70365">
      <w:pPr>
        <w:jc w:val="both"/>
        <w:rPr>
          <w:rFonts w:ascii="Times New Roman" w:hAnsi="Times New Roman"/>
          <w:i/>
        </w:rPr>
      </w:pPr>
      <w:r>
        <w:rPr>
          <w:rFonts w:ascii="Times New Roman" w:hAnsi="Times New Roman"/>
          <w:i/>
        </w:rPr>
        <w:t>Public Speaker</w:t>
      </w:r>
      <w:r w:rsidRPr="00F8646B">
        <w:rPr>
          <w:rFonts w:ascii="Times New Roman" w:hAnsi="Times New Roman"/>
          <w:i/>
        </w:rPr>
        <w:t xml:space="preserve"> and Author </w:t>
      </w:r>
    </w:p>
    <w:p w14:paraId="32ED6DC7" w14:textId="77777777" w:rsidR="00D70365" w:rsidRPr="00F8646B" w:rsidRDefault="00D70365" w:rsidP="00D70365">
      <w:pPr>
        <w:pStyle w:val="BodyText"/>
        <w:rPr>
          <w:szCs w:val="24"/>
        </w:rPr>
      </w:pPr>
      <w:r w:rsidRPr="00F8646B">
        <w:rPr>
          <w:szCs w:val="24"/>
        </w:rPr>
        <w:t>Member of American Association for Marriage and Family Therapy (AAMFT)</w:t>
      </w:r>
    </w:p>
    <w:p w14:paraId="599942E2" w14:textId="77777777" w:rsidR="00D70365" w:rsidRPr="00F8646B" w:rsidRDefault="00D70365" w:rsidP="00D70365">
      <w:pPr>
        <w:pStyle w:val="BodyText"/>
        <w:rPr>
          <w:szCs w:val="24"/>
        </w:rPr>
      </w:pPr>
      <w:r w:rsidRPr="00F8646B">
        <w:rPr>
          <w:szCs w:val="24"/>
        </w:rPr>
        <w:t>Member of Association of Family and Conciliation Courts (AFCC)</w:t>
      </w:r>
    </w:p>
    <w:p w14:paraId="67A7BEE7" w14:textId="77777777" w:rsidR="00D70365" w:rsidRPr="00F8646B" w:rsidRDefault="00D70365" w:rsidP="00D70365">
      <w:pPr>
        <w:pStyle w:val="BodyText"/>
        <w:rPr>
          <w:szCs w:val="24"/>
        </w:rPr>
      </w:pPr>
      <w:r w:rsidRPr="00F8646B">
        <w:rPr>
          <w:szCs w:val="24"/>
        </w:rPr>
        <w:t>Member of Parental Alienation Study Group, Inc. (PASG)</w:t>
      </w:r>
    </w:p>
    <w:p w14:paraId="295385DA" w14:textId="77777777" w:rsidR="00D70365" w:rsidRPr="00F8646B" w:rsidRDefault="00D70365" w:rsidP="00D70365">
      <w:pPr>
        <w:pStyle w:val="BodyText"/>
        <w:rPr>
          <w:szCs w:val="24"/>
        </w:rPr>
      </w:pPr>
      <w:r w:rsidRPr="00F8646B">
        <w:rPr>
          <w:szCs w:val="24"/>
        </w:rPr>
        <w:t>Member of American Professional Society on the Abuse of Children (APSAC)</w:t>
      </w:r>
    </w:p>
    <w:p w14:paraId="0442BF2F" w14:textId="77777777" w:rsidR="00D70365" w:rsidRPr="00F8646B" w:rsidRDefault="00D70365" w:rsidP="00D70365">
      <w:pPr>
        <w:jc w:val="both"/>
        <w:rPr>
          <w:rFonts w:ascii="Times New Roman" w:hAnsi="Times New Roman"/>
        </w:rPr>
      </w:pPr>
      <w:r w:rsidRPr="00F8646B">
        <w:rPr>
          <w:rFonts w:ascii="Times New Roman" w:hAnsi="Times New Roman"/>
        </w:rPr>
        <w:tab/>
      </w:r>
      <w:r w:rsidRPr="00F8646B">
        <w:rPr>
          <w:rFonts w:ascii="Times New Roman" w:hAnsi="Times New Roman"/>
        </w:rPr>
        <w:tab/>
      </w:r>
      <w:r w:rsidRPr="00F8646B">
        <w:rPr>
          <w:rFonts w:ascii="Times New Roman" w:hAnsi="Times New Roman"/>
        </w:rPr>
        <w:tab/>
      </w:r>
      <w:r w:rsidRPr="00F8646B">
        <w:rPr>
          <w:rFonts w:ascii="Times New Roman" w:hAnsi="Times New Roman"/>
        </w:rPr>
        <w:tab/>
        <w:t xml:space="preserve">  </w:t>
      </w:r>
    </w:p>
    <w:p w14:paraId="0FAD3064" w14:textId="77777777" w:rsidR="00D70365" w:rsidRPr="00F8646B" w:rsidRDefault="00D70365" w:rsidP="00D70365">
      <w:pPr>
        <w:autoSpaceDE w:val="0"/>
        <w:autoSpaceDN w:val="0"/>
        <w:adjustRightInd w:val="0"/>
        <w:jc w:val="both"/>
        <w:rPr>
          <w:rFonts w:ascii="Times New Roman" w:hAnsi="Times New Roman"/>
          <w:b/>
          <w:bCs/>
          <w:color w:val="000000"/>
        </w:rPr>
      </w:pPr>
    </w:p>
    <w:p w14:paraId="0226164B" w14:textId="77777777" w:rsidR="00D70365" w:rsidRPr="00F8646B" w:rsidRDefault="00D70365" w:rsidP="00D70365">
      <w:pPr>
        <w:autoSpaceDE w:val="0"/>
        <w:autoSpaceDN w:val="0"/>
        <w:adjustRightInd w:val="0"/>
        <w:jc w:val="both"/>
        <w:rPr>
          <w:rFonts w:ascii="Times New Roman" w:hAnsi="Times New Roman"/>
          <w:b/>
          <w:bCs/>
          <w:color w:val="000000"/>
        </w:rPr>
      </w:pPr>
    </w:p>
    <w:p w14:paraId="0A31E3F0" w14:textId="77777777" w:rsidR="00D70365" w:rsidRPr="00F8646B" w:rsidRDefault="00D70365" w:rsidP="00D70365">
      <w:pPr>
        <w:autoSpaceDE w:val="0"/>
        <w:autoSpaceDN w:val="0"/>
        <w:adjustRightInd w:val="0"/>
        <w:jc w:val="both"/>
        <w:rPr>
          <w:rFonts w:ascii="Times New Roman" w:hAnsi="Times New Roman"/>
          <w:b/>
          <w:bCs/>
          <w:color w:val="000000"/>
        </w:rPr>
      </w:pPr>
    </w:p>
    <w:p w14:paraId="37021381" w14:textId="77777777" w:rsidR="00D70365" w:rsidRPr="00F8646B" w:rsidRDefault="00D70365" w:rsidP="00D70365">
      <w:pPr>
        <w:autoSpaceDE w:val="0"/>
        <w:autoSpaceDN w:val="0"/>
        <w:adjustRightInd w:val="0"/>
        <w:jc w:val="both"/>
        <w:rPr>
          <w:rFonts w:ascii="Times New Roman" w:hAnsi="Times New Roman"/>
          <w:b/>
          <w:bCs/>
          <w:color w:val="000000"/>
        </w:rPr>
      </w:pPr>
    </w:p>
    <w:p w14:paraId="65B317DD" w14:textId="77777777" w:rsidR="00D70365" w:rsidRPr="00F8646B" w:rsidRDefault="00D70365" w:rsidP="00D70365">
      <w:pPr>
        <w:autoSpaceDE w:val="0"/>
        <w:autoSpaceDN w:val="0"/>
        <w:adjustRightInd w:val="0"/>
        <w:jc w:val="both"/>
        <w:rPr>
          <w:rFonts w:ascii="Times New Roman" w:hAnsi="Times New Roman"/>
          <w:b/>
          <w:bCs/>
          <w:color w:val="000000"/>
        </w:rPr>
      </w:pPr>
    </w:p>
    <w:p w14:paraId="028066A1" w14:textId="77777777" w:rsidR="00B50953" w:rsidRDefault="00B50953" w:rsidP="00B50953">
      <w:pPr>
        <w:autoSpaceDE w:val="0"/>
        <w:autoSpaceDN w:val="0"/>
        <w:adjustRightInd w:val="0"/>
        <w:rPr>
          <w:rFonts w:ascii="Times New Roman" w:hAnsi="Times New Roman"/>
          <w:b/>
          <w:bCs/>
          <w:color w:val="C00000"/>
        </w:rPr>
      </w:pPr>
    </w:p>
    <w:p w14:paraId="49A6C20E" w14:textId="77777777" w:rsidR="00B50953" w:rsidRDefault="00B50953" w:rsidP="00D70365">
      <w:pPr>
        <w:autoSpaceDE w:val="0"/>
        <w:autoSpaceDN w:val="0"/>
        <w:adjustRightInd w:val="0"/>
        <w:jc w:val="center"/>
        <w:rPr>
          <w:rFonts w:ascii="Times New Roman" w:hAnsi="Times New Roman"/>
          <w:b/>
          <w:bCs/>
          <w:color w:val="C00000"/>
        </w:rPr>
      </w:pPr>
    </w:p>
    <w:p w14:paraId="54512D30" w14:textId="77777777" w:rsidR="00B50953" w:rsidRDefault="00B50953" w:rsidP="00D70365">
      <w:pPr>
        <w:autoSpaceDE w:val="0"/>
        <w:autoSpaceDN w:val="0"/>
        <w:adjustRightInd w:val="0"/>
        <w:jc w:val="center"/>
        <w:rPr>
          <w:rFonts w:ascii="Times New Roman" w:hAnsi="Times New Roman"/>
          <w:b/>
          <w:bCs/>
          <w:color w:val="C00000"/>
        </w:rPr>
      </w:pPr>
    </w:p>
    <w:p w14:paraId="3EA81DAE" w14:textId="1D6F5D0B" w:rsidR="00D70365" w:rsidRPr="00F8646B" w:rsidRDefault="00D70365" w:rsidP="00D70365">
      <w:pPr>
        <w:autoSpaceDE w:val="0"/>
        <w:autoSpaceDN w:val="0"/>
        <w:adjustRightInd w:val="0"/>
        <w:jc w:val="center"/>
        <w:rPr>
          <w:rFonts w:ascii="Times New Roman" w:hAnsi="Times New Roman"/>
          <w:b/>
          <w:bCs/>
          <w:color w:val="C00000"/>
        </w:rPr>
      </w:pPr>
      <w:r w:rsidRPr="00F8646B">
        <w:rPr>
          <w:rFonts w:ascii="Times New Roman" w:hAnsi="Times New Roman"/>
          <w:b/>
          <w:bCs/>
          <w:color w:val="C00000"/>
        </w:rPr>
        <w:lastRenderedPageBreak/>
        <w:t>Case NO:</w:t>
      </w:r>
    </w:p>
    <w:p w14:paraId="1976AD0D" w14:textId="6488B519" w:rsidR="003C7E80" w:rsidRPr="00F8646B" w:rsidRDefault="00D70365" w:rsidP="00D70365">
      <w:pPr>
        <w:jc w:val="center"/>
        <w:rPr>
          <w:rFonts w:ascii="Times New Roman" w:hAnsi="Times New Roman"/>
        </w:rPr>
      </w:pPr>
      <w:r w:rsidRPr="00F8646B">
        <w:rPr>
          <w:rFonts w:ascii="Times New Roman" w:hAnsi="Times New Roman"/>
          <w:b/>
          <w:bCs/>
          <w:noProof/>
          <w:color w:val="000000"/>
        </w:rPr>
        <mc:AlternateContent>
          <mc:Choice Requires="wps">
            <w:drawing>
              <wp:anchor distT="0" distB="0" distL="114300" distR="114300" simplePos="0" relativeHeight="251665408" behindDoc="0" locked="0" layoutInCell="1" allowOverlap="1" wp14:anchorId="31F6A054" wp14:editId="5D717454">
                <wp:simplePos x="0" y="0"/>
                <wp:positionH relativeFrom="column">
                  <wp:posOffset>-19050</wp:posOffset>
                </wp:positionH>
                <wp:positionV relativeFrom="paragraph">
                  <wp:posOffset>90170</wp:posOffset>
                </wp:positionV>
                <wp:extent cx="5981700" cy="0"/>
                <wp:effectExtent l="6350" t="13970" r="19050" b="2413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75ADA3" id="_x0000_t32" coordsize="21600,21600" o:spt="32" o:oned="t" path="m,l21600,21600e" filled="f">
                <v:path arrowok="t" fillok="f" o:connecttype="none"/>
                <o:lock v:ext="edit" shapetype="t"/>
              </v:shapetype>
              <v:shape id="AutoShape 12" o:spid="_x0000_s1026" type="#_x0000_t32" style="position:absolute;margin-left:-1.5pt;margin-top:7.1pt;width:47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"/>
            </w:pict>
          </mc:Fallback>
        </mc:AlternateContent>
      </w:r>
    </w:p>
    <w:p w14:paraId="78D9856A" w14:textId="77777777" w:rsidR="003C7E80" w:rsidRPr="00F8646B" w:rsidRDefault="003C7E80" w:rsidP="00D70365">
      <w:pPr>
        <w:jc w:val="center"/>
        <w:rPr>
          <w:rFonts w:ascii="Times New Roman" w:hAnsi="Times New Roman"/>
        </w:rPr>
      </w:pPr>
    </w:p>
    <w:p w14:paraId="4AD5662A" w14:textId="6C8B2DEF" w:rsidR="00A84015" w:rsidRPr="00D70365" w:rsidRDefault="00D70365" w:rsidP="00D70365">
      <w:pPr>
        <w:autoSpaceDE w:val="0"/>
        <w:autoSpaceDN w:val="0"/>
        <w:adjustRightInd w:val="0"/>
        <w:jc w:val="center"/>
        <w:rPr>
          <w:rFonts w:ascii="Times New Roman" w:hAnsi="Times New Roman"/>
          <w:color w:val="C00000"/>
        </w:rPr>
      </w:pPr>
      <w:r w:rsidRPr="00F8646B">
        <w:rPr>
          <w:rFonts w:ascii="Times New Roman" w:hAnsi="Times New Roman"/>
          <w:color w:val="C00000"/>
        </w:rPr>
        <w:t>Case Name</w:t>
      </w:r>
    </w:p>
    <w:tbl>
      <w:tblPr>
        <w:tblW w:w="9468" w:type="dxa"/>
        <w:tblBorders>
          <w:top w:val="nil"/>
          <w:left w:val="nil"/>
          <w:bottom w:val="nil"/>
          <w:right w:val="nil"/>
        </w:tblBorders>
        <w:tblLayout w:type="fixed"/>
        <w:tblLook w:val="0000" w:firstRow="0" w:lastRow="0" w:firstColumn="0" w:lastColumn="0" w:noHBand="0" w:noVBand="0"/>
      </w:tblPr>
      <w:tblGrid>
        <w:gridCol w:w="9468"/>
      </w:tblGrid>
      <w:tr w:rsidR="003C7E80" w:rsidRPr="00F8646B" w14:paraId="34A296A4" w14:textId="77777777" w:rsidTr="00F82FAC">
        <w:trPr>
          <w:trHeight w:val="319"/>
        </w:trPr>
        <w:tc>
          <w:tcPr>
            <w:tcW w:w="9468" w:type="dxa"/>
          </w:tcPr>
          <w:p w14:paraId="39E8D791" w14:textId="77777777" w:rsidR="003C7E80" w:rsidRPr="00F8646B" w:rsidRDefault="003C7E80" w:rsidP="00D70365">
            <w:pPr>
              <w:rPr>
                <w:rFonts w:ascii="Times New Roman" w:hAnsi="Times New Roman"/>
                <w:b/>
                <w:smallCaps/>
              </w:rPr>
            </w:pPr>
          </w:p>
        </w:tc>
      </w:tr>
    </w:tbl>
    <w:p w14:paraId="6335372E" w14:textId="77777777" w:rsidR="00495C96" w:rsidRPr="00F8646B" w:rsidRDefault="00495C96" w:rsidP="00495C96">
      <w:pPr>
        <w:jc w:val="both"/>
        <w:rPr>
          <w:rFonts w:ascii="Times New Roman" w:hAnsi="Times New Roman"/>
          <w:color w:val="C00000"/>
        </w:rPr>
      </w:pPr>
      <w:r w:rsidRPr="00F8646B">
        <w:rPr>
          <w:rFonts w:ascii="Times New Roman" w:hAnsi="Times New Roman"/>
          <w:color w:val="C00000"/>
        </w:rPr>
        <w:t>Honorable ——</w:t>
      </w:r>
    </w:p>
    <w:p w14:paraId="0B92CB29" w14:textId="77777777" w:rsidR="00495C96" w:rsidRPr="00F8646B" w:rsidRDefault="00495C96" w:rsidP="00495C96">
      <w:pPr>
        <w:jc w:val="both"/>
        <w:rPr>
          <w:rFonts w:ascii="Times New Roman" w:hAnsi="Times New Roman"/>
          <w:color w:val="C00000"/>
        </w:rPr>
      </w:pPr>
      <w:r w:rsidRPr="00F8646B">
        <w:rPr>
          <w:rFonts w:ascii="Times New Roman" w:hAnsi="Times New Roman"/>
          <w:color w:val="C00000"/>
        </w:rPr>
        <w:t>Courthouse</w:t>
      </w:r>
    </w:p>
    <w:p w14:paraId="1988A981" w14:textId="77777777" w:rsidR="00495C96" w:rsidRPr="00F8646B" w:rsidRDefault="00495C96" w:rsidP="00495C96">
      <w:pPr>
        <w:jc w:val="both"/>
        <w:rPr>
          <w:rFonts w:ascii="Times New Roman" w:hAnsi="Times New Roman"/>
          <w:color w:val="C00000"/>
        </w:rPr>
      </w:pPr>
      <w:r w:rsidRPr="00F8646B">
        <w:rPr>
          <w:rFonts w:ascii="Times New Roman" w:hAnsi="Times New Roman"/>
          <w:color w:val="C00000"/>
        </w:rPr>
        <w:t>Street address</w:t>
      </w:r>
    </w:p>
    <w:p w14:paraId="2ADB89E3" w14:textId="77777777" w:rsidR="00495C96" w:rsidRPr="00F8646B" w:rsidRDefault="00495C96" w:rsidP="00495C96">
      <w:pPr>
        <w:jc w:val="both"/>
        <w:rPr>
          <w:rFonts w:ascii="Times New Roman" w:hAnsi="Times New Roman"/>
          <w:color w:val="C00000"/>
        </w:rPr>
      </w:pPr>
      <w:r w:rsidRPr="00F8646B">
        <w:rPr>
          <w:rFonts w:ascii="Times New Roman" w:hAnsi="Times New Roman"/>
          <w:color w:val="C00000"/>
        </w:rPr>
        <w:t>City, State</w:t>
      </w:r>
    </w:p>
    <w:p w14:paraId="4345A301" w14:textId="77777777" w:rsidR="00495C96" w:rsidRPr="00F8646B" w:rsidRDefault="00495C96" w:rsidP="00495C96">
      <w:pPr>
        <w:spacing w:line="360" w:lineRule="auto"/>
        <w:rPr>
          <w:rFonts w:ascii="Times New Roman" w:hAnsi="Times New Roman"/>
          <w:color w:val="C00000"/>
        </w:rPr>
      </w:pPr>
    </w:p>
    <w:p w14:paraId="618B3986" w14:textId="77777777" w:rsidR="00495C96" w:rsidRPr="00F8646B" w:rsidRDefault="00495C96" w:rsidP="00495C96">
      <w:pPr>
        <w:spacing w:line="360" w:lineRule="auto"/>
        <w:rPr>
          <w:rStyle w:val="Emphasis"/>
          <w:rFonts w:ascii="Times New Roman" w:hAnsi="Times New Roman"/>
          <w:i w:val="0"/>
          <w:color w:val="C00000"/>
        </w:rPr>
      </w:pPr>
      <w:r w:rsidRPr="00F8646B">
        <w:rPr>
          <w:rFonts w:ascii="Times New Roman" w:hAnsi="Times New Roman"/>
          <w:color w:val="C00000"/>
        </w:rPr>
        <w:t>Dear Judge</w:t>
      </w:r>
      <w:r w:rsidRPr="00F8646B">
        <w:rPr>
          <w:rStyle w:val="Emphasis"/>
          <w:rFonts w:ascii="Times New Roman" w:hAnsi="Times New Roman"/>
          <w:i w:val="0"/>
          <w:color w:val="C00000"/>
        </w:rPr>
        <w:t>:</w:t>
      </w:r>
    </w:p>
    <w:p w14:paraId="5B06DE06" w14:textId="77777777" w:rsidR="003C7E80" w:rsidRPr="00F8646B" w:rsidRDefault="003C7E80" w:rsidP="003C7E80">
      <w:pPr>
        <w:autoSpaceDE w:val="0"/>
        <w:autoSpaceDN w:val="0"/>
        <w:adjustRightInd w:val="0"/>
        <w:rPr>
          <w:rFonts w:ascii="Times New Roman" w:hAnsi="Times New Roman"/>
          <w:color w:val="C0504D" w:themeColor="accent2"/>
        </w:rPr>
      </w:pPr>
    </w:p>
    <w:p w14:paraId="3180778E" w14:textId="77777777" w:rsidR="003C7E80" w:rsidRPr="00F8646B" w:rsidRDefault="003C7E80" w:rsidP="003C7E80">
      <w:pPr>
        <w:ind w:left="720"/>
        <w:jc w:val="both"/>
        <w:rPr>
          <w:rFonts w:ascii="Times New Roman" w:hAnsi="Times New Roman"/>
        </w:rPr>
      </w:pPr>
      <w:r w:rsidRPr="00F8646B">
        <w:rPr>
          <w:rFonts w:ascii="Times New Roman" w:hAnsi="Times New Roman"/>
          <w:b/>
          <w:color w:val="C0504D"/>
        </w:rPr>
        <w:t xml:space="preserve"> </w:t>
      </w:r>
      <w:r w:rsidRPr="00F8646B">
        <w:rPr>
          <w:rFonts w:ascii="Times New Roman" w:hAnsi="Times New Roman"/>
          <w:b/>
        </w:rPr>
        <w:t xml:space="preserve">                               Declaration of Linda J. Gottlieb, LMFT, LCSW-R</w:t>
      </w:r>
      <w:r w:rsidRPr="00F8646B">
        <w:rPr>
          <w:rFonts w:ascii="Times New Roman" w:hAnsi="Times New Roman"/>
        </w:rPr>
        <w:t xml:space="preserve">           </w:t>
      </w:r>
    </w:p>
    <w:p w14:paraId="2877413A" w14:textId="77777777" w:rsidR="003C7E80" w:rsidRPr="00F8646B" w:rsidRDefault="003C7E80" w:rsidP="003C7E80">
      <w:pPr>
        <w:rPr>
          <w:rFonts w:ascii="Times New Roman" w:hAnsi="Times New Roman"/>
          <w:b/>
        </w:rPr>
      </w:pPr>
      <w:r w:rsidRPr="00F8646B">
        <w:rPr>
          <w:rFonts w:ascii="Times New Roman" w:hAnsi="Times New Roman"/>
        </w:rPr>
        <w:t xml:space="preserve">                                                     </w:t>
      </w:r>
    </w:p>
    <w:p w14:paraId="73437124" w14:textId="77777777" w:rsidR="003C7E80" w:rsidRPr="00F8646B" w:rsidRDefault="003C7E80" w:rsidP="003C7E80">
      <w:pPr>
        <w:spacing w:line="360" w:lineRule="auto"/>
        <w:rPr>
          <w:rFonts w:ascii="Times New Roman" w:hAnsi="Times New Roman"/>
        </w:rPr>
      </w:pPr>
    </w:p>
    <w:p w14:paraId="460552BE" w14:textId="4CDA3C4E" w:rsidR="003C7E80" w:rsidRDefault="003C7E80" w:rsidP="003C7E80">
      <w:pPr>
        <w:jc w:val="both"/>
        <w:rPr>
          <w:rFonts w:ascii="Times New Roman" w:hAnsi="Times New Roman"/>
        </w:rPr>
      </w:pPr>
      <w:r w:rsidRPr="00F8646B">
        <w:rPr>
          <w:rFonts w:ascii="Times New Roman" w:hAnsi="Times New Roman"/>
        </w:rPr>
        <w:t>My name is Linda J. Gottlieb, LMFT, LCSW-R, and I am writing this Amicus Brief to educate the Court about a pernicious</w:t>
      </w:r>
      <w:r w:rsidR="00CD3586">
        <w:rPr>
          <w:rFonts w:ascii="Times New Roman" w:hAnsi="Times New Roman"/>
        </w:rPr>
        <w:t>—</w:t>
      </w:r>
      <w:r w:rsidRPr="00F8646B">
        <w:rPr>
          <w:rFonts w:ascii="Times New Roman" w:hAnsi="Times New Roman"/>
        </w:rPr>
        <w:t>yet preventable</w:t>
      </w:r>
      <w:r w:rsidR="00CD3586">
        <w:rPr>
          <w:rFonts w:ascii="Times New Roman" w:hAnsi="Times New Roman"/>
        </w:rPr>
        <w:t>—</w:t>
      </w:r>
      <w:r w:rsidRPr="00F8646B">
        <w:rPr>
          <w:rFonts w:ascii="Times New Roman" w:hAnsi="Times New Roman"/>
        </w:rPr>
        <w:t>form of</w:t>
      </w:r>
      <w:r w:rsidR="009B659F">
        <w:rPr>
          <w:rFonts w:ascii="Times New Roman" w:hAnsi="Times New Roman"/>
        </w:rPr>
        <w:t xml:space="preserve"> child</w:t>
      </w:r>
      <w:r w:rsidRPr="00F8646B">
        <w:rPr>
          <w:rFonts w:ascii="Times New Roman" w:hAnsi="Times New Roman"/>
        </w:rPr>
        <w:t xml:space="preserve"> psychological maltreatment: namely, that</w:t>
      </w:r>
      <w:r w:rsidR="009B659F">
        <w:rPr>
          <w:rFonts w:ascii="Times New Roman" w:hAnsi="Times New Roman"/>
        </w:rPr>
        <w:t xml:space="preserve"> of </w:t>
      </w:r>
      <w:r w:rsidRPr="00F8646B">
        <w:rPr>
          <w:rFonts w:ascii="Times New Roman" w:hAnsi="Times New Roman"/>
        </w:rPr>
        <w:t>a parent/parental figure</w:t>
      </w:r>
      <w:r w:rsidR="001A4B79">
        <w:rPr>
          <w:rFonts w:ascii="Times New Roman" w:hAnsi="Times New Roman"/>
        </w:rPr>
        <w:t xml:space="preserve"> (commonly known as the </w:t>
      </w:r>
      <w:r w:rsidR="009B659F">
        <w:rPr>
          <w:rFonts w:ascii="Times New Roman" w:hAnsi="Times New Roman"/>
        </w:rPr>
        <w:t xml:space="preserve">favored or </w:t>
      </w:r>
      <w:r w:rsidR="001A4B79">
        <w:rPr>
          <w:rFonts w:ascii="Times New Roman" w:hAnsi="Times New Roman"/>
        </w:rPr>
        <w:t>alienating parent)</w:t>
      </w:r>
      <w:r w:rsidRPr="00F8646B">
        <w:rPr>
          <w:rFonts w:ascii="Times New Roman" w:hAnsi="Times New Roman"/>
        </w:rPr>
        <w:t xml:space="preserve"> interfering with, sabotaging, and/or actively failing to </w:t>
      </w:r>
      <w:r w:rsidR="001A4B79">
        <w:rPr>
          <w:rFonts w:ascii="Times New Roman" w:hAnsi="Times New Roman"/>
        </w:rPr>
        <w:t>require</w:t>
      </w:r>
      <w:r w:rsidRPr="00F8646B">
        <w:rPr>
          <w:rFonts w:ascii="Times New Roman" w:hAnsi="Times New Roman"/>
        </w:rPr>
        <w:t xml:space="preserve"> the relationship between the other parent and their child</w:t>
      </w:r>
      <w:r w:rsidR="001A4B79">
        <w:rPr>
          <w:rFonts w:ascii="Times New Roman" w:hAnsi="Times New Roman"/>
        </w:rPr>
        <w:t xml:space="preserve">—in the absence of a </w:t>
      </w:r>
      <w:r w:rsidR="001A4B79" w:rsidRPr="001A4B79">
        <w:rPr>
          <w:rFonts w:ascii="Times New Roman" w:hAnsi="Times New Roman"/>
          <w:i/>
        </w:rPr>
        <w:t>bona fide</w:t>
      </w:r>
      <w:r w:rsidR="001A4B79">
        <w:rPr>
          <w:rFonts w:ascii="Times New Roman" w:hAnsi="Times New Roman"/>
        </w:rPr>
        <w:t xml:space="preserve"> protective reason</w:t>
      </w:r>
      <w:r w:rsidR="001A4B79" w:rsidRPr="00F8646B">
        <w:rPr>
          <w:rFonts w:ascii="Times New Roman" w:hAnsi="Times New Roman"/>
        </w:rPr>
        <w:t>.</w:t>
      </w:r>
      <w:r w:rsidR="001A4B79">
        <w:rPr>
          <w:rFonts w:ascii="Times New Roman" w:hAnsi="Times New Roman"/>
        </w:rPr>
        <w:t xml:space="preserve"> Typically, the </w:t>
      </w:r>
      <w:r w:rsidR="009B659F">
        <w:rPr>
          <w:rFonts w:ascii="Times New Roman" w:hAnsi="Times New Roman"/>
        </w:rPr>
        <w:t>mission</w:t>
      </w:r>
      <w:r w:rsidR="001A4B79">
        <w:rPr>
          <w:rFonts w:ascii="Times New Roman" w:hAnsi="Times New Roman"/>
        </w:rPr>
        <w:t xml:space="preserve"> of the alienating parent </w:t>
      </w:r>
      <w:r w:rsidR="009B659F">
        <w:rPr>
          <w:rFonts w:ascii="Times New Roman" w:hAnsi="Times New Roman"/>
        </w:rPr>
        <w:t>is</w:t>
      </w:r>
      <w:r w:rsidR="007762FB">
        <w:rPr>
          <w:rFonts w:ascii="Times New Roman" w:hAnsi="Times New Roman"/>
        </w:rPr>
        <w:t xml:space="preserve"> to</w:t>
      </w:r>
      <w:r w:rsidR="009B659F">
        <w:rPr>
          <w:rFonts w:ascii="Times New Roman" w:hAnsi="Times New Roman"/>
        </w:rPr>
        <w:t xml:space="preserve"> </w:t>
      </w:r>
      <w:r w:rsidR="007762FB">
        <w:rPr>
          <w:rFonts w:ascii="Times New Roman" w:hAnsi="Times New Roman"/>
        </w:rPr>
        <w:t xml:space="preserve">sever the relationship between the other parent and their child and </w:t>
      </w:r>
      <w:r w:rsidR="00882927">
        <w:rPr>
          <w:rFonts w:ascii="Times New Roman" w:hAnsi="Times New Roman"/>
        </w:rPr>
        <w:t>to exclude the other parent from meaningful participation in decisions for the child</w:t>
      </w:r>
      <w:r w:rsidR="007762FB">
        <w:rPr>
          <w:rFonts w:ascii="Times New Roman" w:hAnsi="Times New Roman"/>
        </w:rPr>
        <w:t>. The effect of the alienating behaviors</w:t>
      </w:r>
      <w:r w:rsidR="00882927">
        <w:rPr>
          <w:rFonts w:ascii="Times New Roman" w:hAnsi="Times New Roman"/>
        </w:rPr>
        <w:t xml:space="preserve"> </w:t>
      </w:r>
      <w:r w:rsidR="007762FB">
        <w:rPr>
          <w:rFonts w:ascii="Times New Roman" w:hAnsi="Times New Roman"/>
        </w:rPr>
        <w:t>is to influence and</w:t>
      </w:r>
      <w:r w:rsidR="001A4B79">
        <w:rPr>
          <w:rFonts w:ascii="Times New Roman" w:hAnsi="Times New Roman"/>
        </w:rPr>
        <w:t xml:space="preserve"> manipulate </w:t>
      </w:r>
      <w:r w:rsidR="00CD3586" w:rsidRPr="00F8646B">
        <w:rPr>
          <w:rFonts w:ascii="Times New Roman" w:hAnsi="Times New Roman"/>
        </w:rPr>
        <w:t>the child to reject the</w:t>
      </w:r>
      <w:r w:rsidR="00CD3586">
        <w:rPr>
          <w:rFonts w:ascii="Times New Roman" w:hAnsi="Times New Roman"/>
        </w:rPr>
        <w:t xml:space="preserve"> other</w:t>
      </w:r>
      <w:r w:rsidR="00CD3586" w:rsidRPr="00F8646B">
        <w:rPr>
          <w:rFonts w:ascii="Times New Roman" w:hAnsi="Times New Roman"/>
        </w:rPr>
        <w:t xml:space="preserve"> parent</w:t>
      </w:r>
      <w:r w:rsidR="001A4B79">
        <w:rPr>
          <w:rFonts w:ascii="Times New Roman" w:hAnsi="Times New Roman"/>
        </w:rPr>
        <w:t>.</w:t>
      </w:r>
    </w:p>
    <w:p w14:paraId="30150BA8" w14:textId="77777777" w:rsidR="00CD3586" w:rsidRPr="00F8646B" w:rsidRDefault="00CD3586" w:rsidP="003C7E80">
      <w:pPr>
        <w:jc w:val="both"/>
        <w:rPr>
          <w:rFonts w:ascii="Times New Roman" w:hAnsi="Times New Roman"/>
        </w:rPr>
      </w:pPr>
    </w:p>
    <w:p w14:paraId="55442B3F" w14:textId="78F53BAD" w:rsidR="003C7E80" w:rsidRPr="00F8646B" w:rsidRDefault="00157284" w:rsidP="003C7E80">
      <w:pPr>
        <w:jc w:val="both"/>
        <w:rPr>
          <w:rFonts w:ascii="Times New Roman" w:hAnsi="Times New Roman"/>
        </w:rPr>
      </w:pPr>
      <w:r>
        <w:rPr>
          <w:rFonts w:ascii="Times New Roman" w:hAnsi="Times New Roman"/>
        </w:rPr>
        <w:t>Alienating</w:t>
      </w:r>
      <w:r w:rsidR="003C7E80" w:rsidRPr="00F8646B">
        <w:rPr>
          <w:rFonts w:ascii="Times New Roman" w:hAnsi="Times New Roman"/>
        </w:rPr>
        <w:t xml:space="preserve"> behavior</w:t>
      </w:r>
      <w:r>
        <w:rPr>
          <w:rFonts w:ascii="Times New Roman" w:hAnsi="Times New Roman"/>
        </w:rPr>
        <w:t>s negatively impact</w:t>
      </w:r>
      <w:r w:rsidR="003C7E80" w:rsidRPr="00F8646B">
        <w:rPr>
          <w:rFonts w:ascii="Times New Roman" w:hAnsi="Times New Roman"/>
        </w:rPr>
        <w:t xml:space="preserve"> the child across the psychological, cognitive, behavioral</w:t>
      </w:r>
      <w:r w:rsidR="00454630">
        <w:rPr>
          <w:rFonts w:ascii="Times New Roman" w:hAnsi="Times New Roman"/>
        </w:rPr>
        <w:t>, and interpersonal</w:t>
      </w:r>
      <w:r w:rsidR="00CD3586">
        <w:rPr>
          <w:rFonts w:ascii="Times New Roman" w:hAnsi="Times New Roman"/>
        </w:rPr>
        <w:t xml:space="preserve"> </w:t>
      </w:r>
      <w:r w:rsidR="007762FB">
        <w:rPr>
          <w:rFonts w:ascii="Times New Roman" w:hAnsi="Times New Roman"/>
        </w:rPr>
        <w:t>domains.</w:t>
      </w:r>
      <w:r w:rsidR="00CD3586">
        <w:rPr>
          <w:rFonts w:ascii="Times New Roman" w:hAnsi="Times New Roman"/>
        </w:rPr>
        <w:t xml:space="preserve"> </w:t>
      </w:r>
      <w:r w:rsidR="00882927">
        <w:rPr>
          <w:rFonts w:ascii="Times New Roman" w:hAnsi="Times New Roman"/>
        </w:rPr>
        <w:t>Adverse Childhood Experience Studies (</w:t>
      </w:r>
      <w:r w:rsidR="00CD3586">
        <w:rPr>
          <w:rFonts w:ascii="Times New Roman" w:hAnsi="Times New Roman"/>
        </w:rPr>
        <w:t>ACE</w:t>
      </w:r>
      <w:r w:rsidR="00882927">
        <w:rPr>
          <w:rFonts w:ascii="Times New Roman" w:hAnsi="Times New Roman"/>
        </w:rPr>
        <w:t>)</w:t>
      </w:r>
      <w:r w:rsidR="00CD3586">
        <w:rPr>
          <w:rFonts w:ascii="Times New Roman" w:hAnsi="Times New Roman"/>
        </w:rPr>
        <w:t xml:space="preserve"> further </w:t>
      </w:r>
      <w:r w:rsidR="00882927">
        <w:rPr>
          <w:rFonts w:ascii="Times New Roman" w:hAnsi="Times New Roman"/>
        </w:rPr>
        <w:t>identify</w:t>
      </w:r>
      <w:r w:rsidR="00CD3586">
        <w:rPr>
          <w:rFonts w:ascii="Times New Roman" w:hAnsi="Times New Roman"/>
        </w:rPr>
        <w:t xml:space="preserve"> </w:t>
      </w:r>
      <w:r w:rsidR="007762FB">
        <w:rPr>
          <w:rFonts w:ascii="Times New Roman" w:hAnsi="Times New Roman"/>
        </w:rPr>
        <w:t xml:space="preserve">irreversible psychological and </w:t>
      </w:r>
      <w:r w:rsidR="00882927">
        <w:rPr>
          <w:rFonts w:ascii="Times New Roman" w:hAnsi="Times New Roman"/>
        </w:rPr>
        <w:t>physical</w:t>
      </w:r>
      <w:r w:rsidR="007762FB">
        <w:rPr>
          <w:rFonts w:ascii="Times New Roman" w:hAnsi="Times New Roman"/>
        </w:rPr>
        <w:t>/</w:t>
      </w:r>
      <w:r w:rsidR="00882927">
        <w:rPr>
          <w:rFonts w:ascii="Times New Roman" w:hAnsi="Times New Roman"/>
        </w:rPr>
        <w:t>medical</w:t>
      </w:r>
      <w:r w:rsidR="00882927" w:rsidRPr="00882927">
        <w:rPr>
          <w:rFonts w:ascii="Times New Roman" w:hAnsi="Times New Roman"/>
        </w:rPr>
        <w:t xml:space="preserve"> </w:t>
      </w:r>
      <w:r w:rsidR="00882927">
        <w:rPr>
          <w:rFonts w:ascii="Times New Roman" w:hAnsi="Times New Roman"/>
        </w:rPr>
        <w:t xml:space="preserve">harm that may impact to the child well into adulthood </w:t>
      </w:r>
      <w:r w:rsidR="00F11B99">
        <w:rPr>
          <w:rFonts w:ascii="Times New Roman" w:hAnsi="Times New Roman"/>
        </w:rPr>
        <w:t>from</w:t>
      </w:r>
      <w:r w:rsidR="001B3CA1">
        <w:rPr>
          <w:rFonts w:ascii="Times New Roman" w:hAnsi="Times New Roman"/>
        </w:rPr>
        <w:t xml:space="preserve"> </w:t>
      </w:r>
      <w:r w:rsidR="00F11B99">
        <w:rPr>
          <w:rFonts w:ascii="Times New Roman" w:hAnsi="Times New Roman"/>
        </w:rPr>
        <w:t>behaviors that commonly occur in alienation cases</w:t>
      </w:r>
      <w:r w:rsidR="00CD3586">
        <w:rPr>
          <w:rFonts w:ascii="Times New Roman" w:hAnsi="Times New Roman"/>
        </w:rPr>
        <w:t>. My judgment herein</w:t>
      </w:r>
      <w:r w:rsidR="003C7E80" w:rsidRPr="00F8646B">
        <w:rPr>
          <w:rFonts w:ascii="Times New Roman" w:hAnsi="Times New Roman"/>
        </w:rPr>
        <w:t xml:space="preserve"> </w:t>
      </w:r>
      <w:r>
        <w:rPr>
          <w:rFonts w:ascii="Times New Roman" w:hAnsi="Times New Roman"/>
        </w:rPr>
        <w:t xml:space="preserve">is </w:t>
      </w:r>
      <w:r w:rsidR="003C7E80" w:rsidRPr="00F8646B">
        <w:rPr>
          <w:rFonts w:ascii="Times New Roman" w:hAnsi="Times New Roman"/>
        </w:rPr>
        <w:t>that alienating behavior</w:t>
      </w:r>
      <w:r>
        <w:rPr>
          <w:rFonts w:ascii="Times New Roman" w:hAnsi="Times New Roman"/>
        </w:rPr>
        <w:t>s</w:t>
      </w:r>
      <w:r w:rsidR="003C7E80" w:rsidRPr="00F8646B">
        <w:rPr>
          <w:rFonts w:ascii="Times New Roman" w:hAnsi="Times New Roman"/>
        </w:rPr>
        <w:t xml:space="preserve"> </w:t>
      </w:r>
      <w:r w:rsidR="007762FB">
        <w:rPr>
          <w:rFonts w:ascii="Times New Roman" w:hAnsi="Times New Roman"/>
        </w:rPr>
        <w:t>meet all professional and governmental definitions of child psychological abuse.</w:t>
      </w:r>
      <w:r w:rsidR="00CD3586">
        <w:rPr>
          <w:rFonts w:ascii="Times New Roman" w:hAnsi="Times New Roman"/>
        </w:rPr>
        <w:t xml:space="preserve"> </w:t>
      </w:r>
      <w:r>
        <w:rPr>
          <w:rFonts w:ascii="Times New Roman" w:hAnsi="Times New Roman"/>
        </w:rPr>
        <w:t>My opinion</w:t>
      </w:r>
      <w:r w:rsidR="003C7E80" w:rsidRPr="00F8646B">
        <w:rPr>
          <w:rFonts w:ascii="Times New Roman" w:hAnsi="Times New Roman"/>
        </w:rPr>
        <w:t xml:space="preserve"> is predicated on the condition that the </w:t>
      </w:r>
      <w:r w:rsidR="00454630">
        <w:rPr>
          <w:rFonts w:ascii="Times New Roman" w:hAnsi="Times New Roman"/>
        </w:rPr>
        <w:t xml:space="preserve">rejected </w:t>
      </w:r>
      <w:r w:rsidR="003C7E80" w:rsidRPr="00F8646B">
        <w:rPr>
          <w:rFonts w:ascii="Times New Roman" w:hAnsi="Times New Roman"/>
        </w:rPr>
        <w:t>parent is</w:t>
      </w:r>
      <w:r w:rsidR="00454630">
        <w:rPr>
          <w:rFonts w:ascii="Times New Roman" w:hAnsi="Times New Roman"/>
        </w:rPr>
        <w:t xml:space="preserve"> </w:t>
      </w:r>
      <w:r w:rsidR="00CD3586">
        <w:rPr>
          <w:rFonts w:ascii="Times New Roman" w:hAnsi="Times New Roman"/>
        </w:rPr>
        <w:t xml:space="preserve">a </w:t>
      </w:r>
      <w:r w:rsidR="00CD3586" w:rsidRPr="00F8646B">
        <w:rPr>
          <w:rFonts w:ascii="Times New Roman" w:hAnsi="Times New Roman"/>
        </w:rPr>
        <w:t>fit</w:t>
      </w:r>
      <w:r w:rsidR="00454630">
        <w:rPr>
          <w:rFonts w:ascii="Times New Roman" w:hAnsi="Times New Roman"/>
        </w:rPr>
        <w:t xml:space="preserve"> </w:t>
      </w:r>
      <w:r>
        <w:rPr>
          <w:rFonts w:ascii="Times New Roman" w:hAnsi="Times New Roman"/>
        </w:rPr>
        <w:t>p</w:t>
      </w:r>
      <w:r w:rsidR="00454630">
        <w:rPr>
          <w:rFonts w:ascii="Times New Roman" w:hAnsi="Times New Roman"/>
        </w:rPr>
        <w:t>arent</w:t>
      </w:r>
      <w:r w:rsidR="003C7E80" w:rsidRPr="00F8646B">
        <w:rPr>
          <w:rFonts w:ascii="Times New Roman" w:hAnsi="Times New Roman"/>
        </w:rPr>
        <w:t xml:space="preserve">—meaning that there are no </w:t>
      </w:r>
      <w:r w:rsidRPr="00CD3586">
        <w:rPr>
          <w:rFonts w:ascii="Times New Roman" w:hAnsi="Times New Roman"/>
          <w:i/>
        </w:rPr>
        <w:t>bona fide</w:t>
      </w:r>
      <w:r>
        <w:rPr>
          <w:rFonts w:ascii="Times New Roman" w:hAnsi="Times New Roman"/>
        </w:rPr>
        <w:t xml:space="preserve"> </w:t>
      </w:r>
      <w:r w:rsidR="003C7E80" w:rsidRPr="00F8646B">
        <w:rPr>
          <w:rFonts w:ascii="Times New Roman" w:hAnsi="Times New Roman"/>
        </w:rPr>
        <w:t>child protective concerns regarding the</w:t>
      </w:r>
      <w:r w:rsidR="00454630">
        <w:rPr>
          <w:rFonts w:ascii="Times New Roman" w:hAnsi="Times New Roman"/>
        </w:rPr>
        <w:t xml:space="preserve"> rejected</w:t>
      </w:r>
      <w:r w:rsidR="003C7E80" w:rsidRPr="00F8646B">
        <w:rPr>
          <w:rFonts w:ascii="Times New Roman" w:hAnsi="Times New Roman"/>
        </w:rPr>
        <w:t xml:space="preserve"> parent and that the</w:t>
      </w:r>
      <w:r w:rsidR="00CD3586">
        <w:rPr>
          <w:rFonts w:ascii="Times New Roman" w:hAnsi="Times New Roman"/>
        </w:rPr>
        <w:t xml:space="preserve"> rejected</w:t>
      </w:r>
      <w:r w:rsidR="003C7E80" w:rsidRPr="00F8646B">
        <w:rPr>
          <w:rFonts w:ascii="Times New Roman" w:hAnsi="Times New Roman"/>
        </w:rPr>
        <w:t xml:space="preserve"> parent has not been assessed to be socially deviant or mentally impaired </w:t>
      </w:r>
      <w:r w:rsidR="00882927">
        <w:rPr>
          <w:rFonts w:ascii="Times New Roman" w:hAnsi="Times New Roman"/>
        </w:rPr>
        <w:t xml:space="preserve">such </w:t>
      </w:r>
      <w:r w:rsidR="003C7E80" w:rsidRPr="00F8646B">
        <w:rPr>
          <w:rFonts w:ascii="Times New Roman" w:hAnsi="Times New Roman"/>
        </w:rPr>
        <w:t>that parenting or childrearing activit</w:t>
      </w:r>
      <w:r w:rsidR="00454630">
        <w:rPr>
          <w:rFonts w:ascii="Times New Roman" w:hAnsi="Times New Roman"/>
        </w:rPr>
        <w:t>ies</w:t>
      </w:r>
      <w:r w:rsidR="003C7E80" w:rsidRPr="00F8646B">
        <w:rPr>
          <w:rFonts w:ascii="Times New Roman" w:hAnsi="Times New Roman"/>
        </w:rPr>
        <w:t xml:space="preserve"> fail to meet the </w:t>
      </w:r>
      <w:r w:rsidR="00882927">
        <w:rPr>
          <w:rFonts w:ascii="Times New Roman" w:hAnsi="Times New Roman"/>
        </w:rPr>
        <w:t xml:space="preserve">child protective </w:t>
      </w:r>
      <w:r w:rsidR="003C7E80" w:rsidRPr="00F8646B">
        <w:rPr>
          <w:rFonts w:ascii="Times New Roman" w:hAnsi="Times New Roman"/>
        </w:rPr>
        <w:t xml:space="preserve">standard </w:t>
      </w:r>
      <w:proofErr w:type="gramStart"/>
      <w:r w:rsidR="003C7E80" w:rsidRPr="00F8646B">
        <w:rPr>
          <w:rFonts w:ascii="Times New Roman" w:hAnsi="Times New Roman"/>
        </w:rPr>
        <w:t xml:space="preserve">of </w:t>
      </w:r>
      <w:r w:rsidR="007762FB">
        <w:rPr>
          <w:rFonts w:ascii="Times New Roman" w:hAnsi="Times New Roman"/>
        </w:rPr>
        <w:t xml:space="preserve"> at</w:t>
      </w:r>
      <w:proofErr w:type="gramEnd"/>
      <w:r w:rsidR="007762FB">
        <w:rPr>
          <w:rFonts w:ascii="Times New Roman" w:hAnsi="Times New Roman"/>
        </w:rPr>
        <w:t xml:space="preserve"> least </w:t>
      </w:r>
      <w:r w:rsidR="003C7E80" w:rsidRPr="00F8646B">
        <w:rPr>
          <w:rFonts w:ascii="Times New Roman" w:hAnsi="Times New Roman"/>
        </w:rPr>
        <w:t>“minimum degree of care.”</w:t>
      </w:r>
    </w:p>
    <w:p w14:paraId="333C0321" w14:textId="77777777" w:rsidR="003C7E80" w:rsidRPr="00F8646B" w:rsidRDefault="003C7E80" w:rsidP="003C7E80">
      <w:pPr>
        <w:jc w:val="both"/>
        <w:rPr>
          <w:rFonts w:ascii="Times New Roman" w:hAnsi="Times New Roman"/>
        </w:rPr>
      </w:pPr>
    </w:p>
    <w:p w14:paraId="56719AD9" w14:textId="2C6AA4FC" w:rsidR="003C7E80" w:rsidRDefault="00454630" w:rsidP="003C7E80">
      <w:pPr>
        <w:jc w:val="both"/>
        <w:rPr>
          <w:rFonts w:ascii="Times New Roman" w:hAnsi="Times New Roman"/>
        </w:rPr>
      </w:pPr>
      <w:r>
        <w:rPr>
          <w:rFonts w:ascii="Times New Roman" w:hAnsi="Times New Roman"/>
        </w:rPr>
        <w:t>In</w:t>
      </w:r>
      <w:r w:rsidR="003C7E80" w:rsidRPr="00F8646B">
        <w:rPr>
          <w:rFonts w:ascii="Times New Roman" w:hAnsi="Times New Roman"/>
        </w:rPr>
        <w:t xml:space="preserve"> opining that </w:t>
      </w:r>
      <w:r w:rsidR="00CD3586">
        <w:rPr>
          <w:rFonts w:ascii="Times New Roman" w:hAnsi="Times New Roman"/>
        </w:rPr>
        <w:t xml:space="preserve">alienation </w:t>
      </w:r>
      <w:r w:rsidR="003C7E80" w:rsidRPr="00F8646B">
        <w:rPr>
          <w:rFonts w:ascii="Times New Roman" w:hAnsi="Times New Roman"/>
        </w:rPr>
        <w:t>is</w:t>
      </w:r>
      <w:r>
        <w:rPr>
          <w:rFonts w:ascii="Times New Roman" w:hAnsi="Times New Roman"/>
        </w:rPr>
        <w:t xml:space="preserve"> </w:t>
      </w:r>
      <w:r w:rsidR="007762FB">
        <w:rPr>
          <w:rFonts w:ascii="Times New Roman" w:hAnsi="Times New Roman"/>
        </w:rPr>
        <w:t xml:space="preserve">child </w:t>
      </w:r>
      <w:r>
        <w:rPr>
          <w:rFonts w:ascii="Times New Roman" w:hAnsi="Times New Roman"/>
        </w:rPr>
        <w:t>psychological abuse,</w:t>
      </w:r>
      <w:r w:rsidR="003C7E80" w:rsidRPr="00F8646B">
        <w:rPr>
          <w:rFonts w:ascii="Times New Roman" w:hAnsi="Times New Roman"/>
        </w:rPr>
        <w:t xml:space="preserve"> </w:t>
      </w:r>
      <w:r>
        <w:rPr>
          <w:rFonts w:ascii="Times New Roman" w:hAnsi="Times New Roman"/>
        </w:rPr>
        <w:t xml:space="preserve">I have been informed by </w:t>
      </w:r>
      <w:r w:rsidR="003C7E80" w:rsidRPr="00F8646B">
        <w:rPr>
          <w:rFonts w:ascii="Times New Roman" w:hAnsi="Times New Roman"/>
        </w:rPr>
        <w:t xml:space="preserve">the clinical literature and research </w:t>
      </w:r>
      <w:r w:rsidR="00CD3586">
        <w:rPr>
          <w:rFonts w:ascii="Times New Roman" w:hAnsi="Times New Roman"/>
        </w:rPr>
        <w:t>as well as by</w:t>
      </w:r>
      <w:r w:rsidR="003C7E80" w:rsidRPr="00F8646B">
        <w:rPr>
          <w:rFonts w:ascii="Times New Roman" w:hAnsi="Times New Roman"/>
        </w:rPr>
        <w:t xml:space="preserve"> my </w:t>
      </w:r>
      <w:r w:rsidR="007762FB">
        <w:rPr>
          <w:rFonts w:ascii="Times New Roman" w:hAnsi="Times New Roman"/>
        </w:rPr>
        <w:t xml:space="preserve">52-year professional work with 5000 children and their families in a variety of settings. </w:t>
      </w:r>
      <w:r>
        <w:rPr>
          <w:rFonts w:ascii="Times New Roman" w:hAnsi="Times New Roman"/>
        </w:rPr>
        <w:t>My</w:t>
      </w:r>
      <w:r w:rsidR="003C7E80" w:rsidRPr="00F8646B">
        <w:rPr>
          <w:rFonts w:ascii="Times New Roman" w:hAnsi="Times New Roman"/>
        </w:rPr>
        <w:t xml:space="preserve"> initial twenty-four (24) years</w:t>
      </w:r>
      <w:r w:rsidR="00882927">
        <w:rPr>
          <w:rFonts w:ascii="Times New Roman" w:hAnsi="Times New Roman"/>
        </w:rPr>
        <w:t xml:space="preserve"> of professional work</w:t>
      </w:r>
      <w:r w:rsidR="003C7E80" w:rsidRPr="00F8646B">
        <w:rPr>
          <w:rFonts w:ascii="Times New Roman" w:hAnsi="Times New Roman"/>
        </w:rPr>
        <w:t xml:space="preserve"> </w:t>
      </w:r>
      <w:r>
        <w:rPr>
          <w:rFonts w:ascii="Times New Roman" w:hAnsi="Times New Roman"/>
        </w:rPr>
        <w:t xml:space="preserve">began as </w:t>
      </w:r>
      <w:r w:rsidR="003C7E80" w:rsidRPr="00F8646B">
        <w:rPr>
          <w:rFonts w:ascii="Times New Roman" w:hAnsi="Times New Roman"/>
        </w:rPr>
        <w:t xml:space="preserve">a </w:t>
      </w:r>
      <w:r>
        <w:rPr>
          <w:rFonts w:ascii="Times New Roman" w:hAnsi="Times New Roman"/>
        </w:rPr>
        <w:t>caseworker</w:t>
      </w:r>
      <w:r w:rsidR="00CD3586">
        <w:rPr>
          <w:rFonts w:ascii="Times New Roman" w:hAnsi="Times New Roman"/>
        </w:rPr>
        <w:t xml:space="preserve"> and</w:t>
      </w:r>
      <w:r>
        <w:rPr>
          <w:rFonts w:ascii="Times New Roman" w:hAnsi="Times New Roman"/>
        </w:rPr>
        <w:t xml:space="preserve"> </w:t>
      </w:r>
      <w:r w:rsidR="00CD3586">
        <w:rPr>
          <w:rFonts w:ascii="Times New Roman" w:hAnsi="Times New Roman"/>
        </w:rPr>
        <w:t>concluded</w:t>
      </w:r>
      <w:r w:rsidR="003C7E80" w:rsidRPr="00F8646B">
        <w:rPr>
          <w:rFonts w:ascii="Times New Roman" w:hAnsi="Times New Roman"/>
        </w:rPr>
        <w:t xml:space="preserve"> as an administrator in New</w:t>
      </w:r>
      <w:r w:rsidR="00076A58">
        <w:rPr>
          <w:rFonts w:ascii="Times New Roman" w:hAnsi="Times New Roman"/>
        </w:rPr>
        <w:t xml:space="preserve"> York's foster care system.</w:t>
      </w:r>
      <w:r w:rsidR="007762FB">
        <w:rPr>
          <w:rFonts w:ascii="Times New Roman" w:hAnsi="Times New Roman"/>
        </w:rPr>
        <w:t xml:space="preserve"> Working with 3000 children in the foster care system.</w:t>
      </w:r>
      <w:r w:rsidR="00076A58">
        <w:rPr>
          <w:rFonts w:ascii="Times New Roman" w:hAnsi="Times New Roman"/>
        </w:rPr>
        <w:t xml:space="preserve"> Subsequently</w:t>
      </w:r>
      <w:r w:rsidR="00F11B99">
        <w:rPr>
          <w:rFonts w:ascii="Times New Roman" w:hAnsi="Times New Roman"/>
        </w:rPr>
        <w:t>,</w:t>
      </w:r>
      <w:r w:rsidR="00076A58">
        <w:rPr>
          <w:rFonts w:ascii="Times New Roman" w:hAnsi="Times New Roman"/>
        </w:rPr>
        <w:t xml:space="preserve"> and </w:t>
      </w:r>
      <w:r w:rsidR="003C7E80" w:rsidRPr="00F8646B">
        <w:rPr>
          <w:rFonts w:ascii="Times New Roman" w:hAnsi="Times New Roman"/>
        </w:rPr>
        <w:t xml:space="preserve">through the present time, </w:t>
      </w:r>
      <w:r w:rsidR="00076A58">
        <w:rPr>
          <w:rFonts w:ascii="Times New Roman" w:hAnsi="Times New Roman"/>
        </w:rPr>
        <w:t xml:space="preserve">my involvement with children and their families was, and is, as a </w:t>
      </w:r>
      <w:r w:rsidR="003C7E80" w:rsidRPr="00F8646B">
        <w:rPr>
          <w:rFonts w:ascii="Times New Roman" w:hAnsi="Times New Roman"/>
        </w:rPr>
        <w:t>family therapist in private practice—</w:t>
      </w:r>
      <w:r w:rsidR="001B3CA1">
        <w:rPr>
          <w:rFonts w:ascii="Times New Roman" w:hAnsi="Times New Roman"/>
        </w:rPr>
        <w:t>currently</w:t>
      </w:r>
      <w:r w:rsidR="003C7E80" w:rsidRPr="00F8646B">
        <w:rPr>
          <w:rFonts w:ascii="Times New Roman" w:hAnsi="Times New Roman"/>
        </w:rPr>
        <w:t xml:space="preserve"> focused</w:t>
      </w:r>
      <w:r w:rsidR="00F11B99">
        <w:rPr>
          <w:rFonts w:ascii="Times New Roman" w:hAnsi="Times New Roman"/>
        </w:rPr>
        <w:t xml:space="preserve"> </w:t>
      </w:r>
      <w:r w:rsidR="003C7E80" w:rsidRPr="00F8646B">
        <w:rPr>
          <w:rFonts w:ascii="Times New Roman" w:hAnsi="Times New Roman"/>
        </w:rPr>
        <w:t xml:space="preserve">on </w:t>
      </w:r>
      <w:r w:rsidR="00076A58">
        <w:rPr>
          <w:rFonts w:ascii="Times New Roman" w:hAnsi="Times New Roman"/>
        </w:rPr>
        <w:t xml:space="preserve">children </w:t>
      </w:r>
      <w:r w:rsidR="007762FB">
        <w:rPr>
          <w:rFonts w:ascii="Times New Roman" w:hAnsi="Times New Roman"/>
        </w:rPr>
        <w:t>who are being subjected to some degree of alienation.</w:t>
      </w:r>
    </w:p>
    <w:p w14:paraId="12481823" w14:textId="77777777" w:rsidR="007762FB" w:rsidRPr="00F8646B" w:rsidRDefault="007762FB" w:rsidP="003C7E80">
      <w:pPr>
        <w:jc w:val="both"/>
        <w:rPr>
          <w:rFonts w:ascii="Times New Roman" w:hAnsi="Times New Roman"/>
        </w:rPr>
      </w:pPr>
    </w:p>
    <w:p w14:paraId="5F4E50F8" w14:textId="6CF52B48" w:rsidR="003C7E80" w:rsidRPr="00F8646B" w:rsidRDefault="003C7E80" w:rsidP="003C7E80">
      <w:pPr>
        <w:jc w:val="both"/>
        <w:rPr>
          <w:rFonts w:ascii="Times New Roman" w:hAnsi="Times New Roman"/>
        </w:rPr>
      </w:pPr>
      <w:r w:rsidRPr="00F8646B">
        <w:rPr>
          <w:rFonts w:ascii="Times New Roman" w:hAnsi="Times New Roman"/>
        </w:rPr>
        <w:t xml:space="preserve">In my </w:t>
      </w:r>
      <w:r w:rsidR="007762FB">
        <w:rPr>
          <w:rFonts w:ascii="Times New Roman" w:hAnsi="Times New Roman"/>
        </w:rPr>
        <w:t>work with</w:t>
      </w:r>
      <w:r w:rsidRPr="00F8646B">
        <w:rPr>
          <w:rFonts w:ascii="Times New Roman" w:hAnsi="Times New Roman"/>
        </w:rPr>
        <w:t xml:space="preserve"> </w:t>
      </w:r>
      <w:r w:rsidR="00454630">
        <w:rPr>
          <w:rFonts w:ascii="Times New Roman" w:hAnsi="Times New Roman"/>
        </w:rPr>
        <w:t>3000</w:t>
      </w:r>
      <w:r w:rsidRPr="00F8646B">
        <w:rPr>
          <w:rFonts w:ascii="Times New Roman" w:hAnsi="Times New Roman"/>
        </w:rPr>
        <w:t xml:space="preserve"> </w:t>
      </w:r>
      <w:r w:rsidR="007762FB">
        <w:rPr>
          <w:rFonts w:ascii="Times New Roman" w:hAnsi="Times New Roman"/>
        </w:rPr>
        <w:t>foster children,</w:t>
      </w:r>
      <w:r w:rsidRPr="00F8646B">
        <w:rPr>
          <w:rFonts w:ascii="Times New Roman" w:hAnsi="Times New Roman"/>
        </w:rPr>
        <w:t xml:space="preserve"> </w:t>
      </w:r>
      <w:r w:rsidR="007762FB">
        <w:rPr>
          <w:rFonts w:ascii="Times New Roman" w:hAnsi="Times New Roman"/>
        </w:rPr>
        <w:t>I was</w:t>
      </w:r>
      <w:r w:rsidR="00076A58">
        <w:rPr>
          <w:rFonts w:ascii="Times New Roman" w:hAnsi="Times New Roman"/>
        </w:rPr>
        <w:t xml:space="preserve"> informed about how </w:t>
      </w:r>
      <w:r w:rsidRPr="00F8646B">
        <w:rPr>
          <w:rFonts w:ascii="Times New Roman" w:hAnsi="Times New Roman"/>
        </w:rPr>
        <w:t>abused and/or neglected children perceive and interact with their parents</w:t>
      </w:r>
      <w:r w:rsidR="007762FB">
        <w:rPr>
          <w:rFonts w:ascii="Times New Roman" w:hAnsi="Times New Roman"/>
        </w:rPr>
        <w:t>, seeking attachment enhancing behaviors</w:t>
      </w:r>
      <w:r w:rsidRPr="00F8646B">
        <w:rPr>
          <w:rFonts w:ascii="Times New Roman" w:hAnsi="Times New Roman"/>
        </w:rPr>
        <w:t>. As a family therapist</w:t>
      </w:r>
      <w:r w:rsidR="00F11B99">
        <w:rPr>
          <w:rFonts w:ascii="Times New Roman" w:hAnsi="Times New Roman"/>
        </w:rPr>
        <w:t xml:space="preserve"> in private practice</w:t>
      </w:r>
      <w:r w:rsidRPr="00F8646B">
        <w:rPr>
          <w:rFonts w:ascii="Times New Roman" w:hAnsi="Times New Roman"/>
        </w:rPr>
        <w:t xml:space="preserve">, I have treated more than </w:t>
      </w:r>
      <w:r w:rsidR="00454630">
        <w:rPr>
          <w:rFonts w:ascii="Times New Roman" w:hAnsi="Times New Roman"/>
        </w:rPr>
        <w:t>7</w:t>
      </w:r>
      <w:r w:rsidR="007762FB">
        <w:rPr>
          <w:rFonts w:ascii="Times New Roman" w:hAnsi="Times New Roman"/>
        </w:rPr>
        <w:t>5</w:t>
      </w:r>
      <w:r w:rsidR="00454630">
        <w:rPr>
          <w:rFonts w:ascii="Times New Roman" w:hAnsi="Times New Roman"/>
        </w:rPr>
        <w:t>0</w:t>
      </w:r>
      <w:r w:rsidRPr="00F8646B">
        <w:rPr>
          <w:rFonts w:ascii="Times New Roman" w:hAnsi="Times New Roman"/>
        </w:rPr>
        <w:t xml:space="preserve"> children who had been subjected to some degree of alienation, and I have reviewed and examine</w:t>
      </w:r>
      <w:r w:rsidR="00076A58">
        <w:rPr>
          <w:rFonts w:ascii="Times New Roman" w:hAnsi="Times New Roman"/>
        </w:rPr>
        <w:t>d</w:t>
      </w:r>
      <w:r w:rsidRPr="00F8646B">
        <w:rPr>
          <w:rStyle w:val="FootnoteReference"/>
          <w:rFonts w:ascii="Times New Roman" w:hAnsi="Times New Roman"/>
        </w:rPr>
        <w:footnoteReference w:id="3"/>
      </w:r>
      <w:r w:rsidRPr="00F8646B">
        <w:rPr>
          <w:rFonts w:ascii="Times New Roman" w:hAnsi="Times New Roman"/>
        </w:rPr>
        <w:t xml:space="preserve"> another </w:t>
      </w:r>
      <w:r w:rsidR="00454630">
        <w:rPr>
          <w:rFonts w:ascii="Times New Roman" w:hAnsi="Times New Roman"/>
        </w:rPr>
        <w:t xml:space="preserve">300 </w:t>
      </w:r>
      <w:r w:rsidRPr="00F8646B">
        <w:rPr>
          <w:rFonts w:ascii="Times New Roman" w:hAnsi="Times New Roman"/>
        </w:rPr>
        <w:t>children based upon their records. I have also worked with more than 1000 children whose parents had undergone a separation</w:t>
      </w:r>
      <w:r w:rsidR="001D7935">
        <w:rPr>
          <w:rFonts w:ascii="Times New Roman" w:hAnsi="Times New Roman"/>
        </w:rPr>
        <w:t xml:space="preserve"> and/or </w:t>
      </w:r>
      <w:r w:rsidR="00076A58">
        <w:rPr>
          <w:rFonts w:ascii="Times New Roman" w:hAnsi="Times New Roman"/>
        </w:rPr>
        <w:t>divorce</w:t>
      </w:r>
      <w:r w:rsidRPr="00F8646B">
        <w:rPr>
          <w:rFonts w:ascii="Times New Roman" w:hAnsi="Times New Roman"/>
        </w:rPr>
        <w:t xml:space="preserve"> but who did not experience alienation. I am</w:t>
      </w:r>
      <w:r w:rsidR="00454630">
        <w:rPr>
          <w:rFonts w:ascii="Times New Roman" w:hAnsi="Times New Roman"/>
        </w:rPr>
        <w:t xml:space="preserve"> therefore</w:t>
      </w:r>
      <w:r w:rsidRPr="00F8646B">
        <w:rPr>
          <w:rFonts w:ascii="Times New Roman" w:hAnsi="Times New Roman"/>
        </w:rPr>
        <w:t xml:space="preserve"> in a position to distinguish an alienated child from </w:t>
      </w:r>
      <w:r w:rsidR="00076A58">
        <w:rPr>
          <w:rFonts w:ascii="Times New Roman" w:hAnsi="Times New Roman"/>
        </w:rPr>
        <w:t xml:space="preserve">a child </w:t>
      </w:r>
      <w:r w:rsidR="00F11B99">
        <w:rPr>
          <w:rFonts w:ascii="Times New Roman" w:hAnsi="Times New Roman"/>
        </w:rPr>
        <w:t xml:space="preserve">of divorce </w:t>
      </w:r>
      <w:r w:rsidR="00076A58">
        <w:rPr>
          <w:rFonts w:ascii="Times New Roman" w:hAnsi="Times New Roman"/>
        </w:rPr>
        <w:t>who</w:t>
      </w:r>
      <w:r w:rsidRPr="00F8646B">
        <w:rPr>
          <w:rFonts w:ascii="Times New Roman" w:hAnsi="Times New Roman"/>
        </w:rPr>
        <w:t xml:space="preserve"> is not</w:t>
      </w:r>
      <w:r w:rsidR="00F11B99">
        <w:rPr>
          <w:rFonts w:ascii="Times New Roman" w:hAnsi="Times New Roman"/>
        </w:rPr>
        <w:t xml:space="preserve"> alienated</w:t>
      </w:r>
      <w:r w:rsidR="00076A58">
        <w:rPr>
          <w:rFonts w:ascii="Times New Roman" w:hAnsi="Times New Roman"/>
        </w:rPr>
        <w:t>. I</w:t>
      </w:r>
      <w:r w:rsidRPr="00F8646B">
        <w:rPr>
          <w:rFonts w:ascii="Times New Roman" w:hAnsi="Times New Roman"/>
        </w:rPr>
        <w:t xml:space="preserve"> </w:t>
      </w:r>
      <w:r w:rsidR="00076A58">
        <w:rPr>
          <w:rFonts w:ascii="Times New Roman" w:hAnsi="Times New Roman"/>
        </w:rPr>
        <w:t xml:space="preserve">am also </w:t>
      </w:r>
      <w:r w:rsidRPr="00F8646B">
        <w:rPr>
          <w:rFonts w:ascii="Times New Roman" w:hAnsi="Times New Roman"/>
        </w:rPr>
        <w:t>able to determine if a child’s rejection of a parent is the result of something that the rejected parent ha</w:t>
      </w:r>
      <w:r w:rsidR="00F11B99">
        <w:rPr>
          <w:rFonts w:ascii="Times New Roman" w:hAnsi="Times New Roman"/>
        </w:rPr>
        <w:t>d</w:t>
      </w:r>
      <w:r w:rsidR="00667819">
        <w:rPr>
          <w:rFonts w:ascii="Times New Roman" w:hAnsi="Times New Roman"/>
        </w:rPr>
        <w:t xml:space="preserve"> </w:t>
      </w:r>
      <w:r w:rsidRPr="00F8646B">
        <w:rPr>
          <w:rFonts w:ascii="Times New Roman" w:hAnsi="Times New Roman"/>
        </w:rPr>
        <w:t xml:space="preserve">done or is, instead, the result of a </w:t>
      </w:r>
      <w:r w:rsidR="001331CF" w:rsidRPr="00F8646B">
        <w:rPr>
          <w:rFonts w:ascii="Times New Roman" w:hAnsi="Times New Roman"/>
        </w:rPr>
        <w:t xml:space="preserve">brainwashing </w:t>
      </w:r>
      <w:r w:rsidR="001331CF">
        <w:rPr>
          <w:rFonts w:ascii="Times New Roman" w:hAnsi="Times New Roman"/>
        </w:rPr>
        <w:t>and</w:t>
      </w:r>
      <w:r w:rsidR="007762FB">
        <w:rPr>
          <w:rFonts w:ascii="Times New Roman" w:hAnsi="Times New Roman"/>
        </w:rPr>
        <w:t xml:space="preserve"> manipulation </w:t>
      </w:r>
      <w:r w:rsidR="00454630">
        <w:rPr>
          <w:rFonts w:ascii="Times New Roman" w:hAnsi="Times New Roman"/>
        </w:rPr>
        <w:t xml:space="preserve">by the other </w:t>
      </w:r>
      <w:r w:rsidRPr="00F8646B">
        <w:rPr>
          <w:rFonts w:ascii="Times New Roman" w:hAnsi="Times New Roman"/>
        </w:rPr>
        <w:t>parent.</w:t>
      </w:r>
    </w:p>
    <w:p w14:paraId="5A8527A3" w14:textId="77777777" w:rsidR="003C7E80" w:rsidRPr="00F8646B" w:rsidRDefault="003C7E80" w:rsidP="003C7E80">
      <w:pPr>
        <w:ind w:firstLine="720"/>
        <w:jc w:val="both"/>
        <w:rPr>
          <w:rFonts w:ascii="Times New Roman" w:hAnsi="Times New Roman"/>
        </w:rPr>
      </w:pPr>
    </w:p>
    <w:p w14:paraId="414E877C" w14:textId="36F1CB80" w:rsidR="003C7E80" w:rsidRPr="00F8646B" w:rsidRDefault="003C7E80" w:rsidP="003C7E80">
      <w:pPr>
        <w:tabs>
          <w:tab w:val="left" w:pos="2160"/>
        </w:tabs>
        <w:jc w:val="both"/>
        <w:rPr>
          <w:rFonts w:ascii="Times New Roman" w:hAnsi="Times New Roman"/>
        </w:rPr>
      </w:pPr>
      <w:r w:rsidRPr="00F8646B">
        <w:rPr>
          <w:rFonts w:ascii="Times New Roman" w:hAnsi="Times New Roman"/>
        </w:rPr>
        <w:t xml:space="preserve"> “Parental Alienation” is an observable family dynamic in which one pare</w:t>
      </w:r>
      <w:r w:rsidR="000A3D96">
        <w:rPr>
          <w:rFonts w:ascii="Times New Roman" w:hAnsi="Times New Roman"/>
        </w:rPr>
        <w:t xml:space="preserve">nt/parental figure engages in </w:t>
      </w:r>
      <w:r w:rsidRPr="00F8646B">
        <w:rPr>
          <w:rFonts w:ascii="Times New Roman" w:hAnsi="Times New Roman"/>
        </w:rPr>
        <w:t xml:space="preserve">behaviors to </w:t>
      </w:r>
      <w:r w:rsidR="001B3CA1">
        <w:rPr>
          <w:rFonts w:ascii="Times New Roman" w:hAnsi="Times New Roman"/>
        </w:rPr>
        <w:t>manipulate</w:t>
      </w:r>
      <w:r w:rsidR="000A3D96">
        <w:rPr>
          <w:rFonts w:ascii="Times New Roman" w:hAnsi="Times New Roman"/>
        </w:rPr>
        <w:t xml:space="preserve"> a </w:t>
      </w:r>
      <w:r w:rsidRPr="00F8646B">
        <w:rPr>
          <w:rFonts w:ascii="Times New Roman" w:hAnsi="Times New Roman"/>
        </w:rPr>
        <w:t xml:space="preserve">child to </w:t>
      </w:r>
      <w:r w:rsidR="00454630">
        <w:rPr>
          <w:rFonts w:ascii="Times New Roman" w:hAnsi="Times New Roman"/>
        </w:rPr>
        <w:t xml:space="preserve">align </w:t>
      </w:r>
      <w:r w:rsidRPr="00F8646B">
        <w:rPr>
          <w:rFonts w:ascii="Times New Roman" w:hAnsi="Times New Roman"/>
        </w:rPr>
        <w:t>with that parent</w:t>
      </w:r>
      <w:r w:rsidR="000A3D96" w:rsidRPr="000A3D96">
        <w:rPr>
          <w:rFonts w:ascii="Times New Roman" w:hAnsi="Times New Roman"/>
        </w:rPr>
        <w:t xml:space="preserve"> </w:t>
      </w:r>
      <w:r w:rsidRPr="00F8646B">
        <w:rPr>
          <w:rFonts w:ascii="Times New Roman" w:hAnsi="Times New Roman"/>
        </w:rPr>
        <w:t>to denigrate</w:t>
      </w:r>
      <w:r w:rsidR="00464795">
        <w:rPr>
          <w:rFonts w:ascii="Times New Roman" w:hAnsi="Times New Roman"/>
        </w:rPr>
        <w:t>, marginalize,</w:t>
      </w:r>
      <w:r w:rsidRPr="00F8646B">
        <w:rPr>
          <w:rFonts w:ascii="Times New Roman" w:hAnsi="Times New Roman"/>
        </w:rPr>
        <w:t xml:space="preserve"> reject</w:t>
      </w:r>
      <w:r w:rsidR="00464795">
        <w:rPr>
          <w:rFonts w:ascii="Times New Roman" w:hAnsi="Times New Roman"/>
        </w:rPr>
        <w:t xml:space="preserve"> and/or resist</w:t>
      </w:r>
      <w:r w:rsidRPr="00F8646B">
        <w:rPr>
          <w:rFonts w:ascii="Times New Roman" w:hAnsi="Times New Roman"/>
        </w:rPr>
        <w:t xml:space="preserve"> the other parent</w:t>
      </w:r>
      <w:r w:rsidR="000A3D96">
        <w:rPr>
          <w:rFonts w:ascii="Times New Roman" w:hAnsi="Times New Roman"/>
        </w:rPr>
        <w:t>—absent a bona fide protective reason</w:t>
      </w:r>
      <w:r w:rsidRPr="00F8646B">
        <w:rPr>
          <w:rFonts w:ascii="Times New Roman" w:hAnsi="Times New Roman"/>
        </w:rPr>
        <w:t>.</w:t>
      </w:r>
      <w:r w:rsidR="00464795">
        <w:rPr>
          <w:rFonts w:ascii="Times New Roman" w:hAnsi="Times New Roman"/>
        </w:rPr>
        <w:t xml:space="preserve"> Although alienating behaviors may initiate on an unconscious level, by the time these cases evolve into a </w:t>
      </w:r>
      <w:r w:rsidR="00340016">
        <w:rPr>
          <w:rFonts w:ascii="Times New Roman" w:hAnsi="Times New Roman"/>
        </w:rPr>
        <w:t xml:space="preserve">contentious </w:t>
      </w:r>
      <w:r w:rsidR="008F368F">
        <w:rPr>
          <w:rFonts w:ascii="Times New Roman" w:hAnsi="Times New Roman"/>
        </w:rPr>
        <w:t xml:space="preserve">custody </w:t>
      </w:r>
      <w:r w:rsidR="00464795">
        <w:rPr>
          <w:rFonts w:ascii="Times New Roman" w:hAnsi="Times New Roman"/>
        </w:rPr>
        <w:t>proceeding</w:t>
      </w:r>
      <w:r w:rsidR="001D7935">
        <w:rPr>
          <w:rFonts w:ascii="Times New Roman" w:hAnsi="Times New Roman"/>
        </w:rPr>
        <w:t xml:space="preserve"> before the Court</w:t>
      </w:r>
      <w:r w:rsidR="00464795">
        <w:rPr>
          <w:rFonts w:ascii="Times New Roman" w:hAnsi="Times New Roman"/>
        </w:rPr>
        <w:t>, the alienating parent’</w:t>
      </w:r>
      <w:r w:rsidR="000A3D96">
        <w:rPr>
          <w:rFonts w:ascii="Times New Roman" w:hAnsi="Times New Roman"/>
        </w:rPr>
        <w:t>s</w:t>
      </w:r>
      <w:r w:rsidR="00464795">
        <w:rPr>
          <w:rFonts w:ascii="Times New Roman" w:hAnsi="Times New Roman"/>
        </w:rPr>
        <w:t xml:space="preserve"> behaviors are invariably conscious and </w:t>
      </w:r>
      <w:r w:rsidR="001331CF">
        <w:rPr>
          <w:rFonts w:ascii="Times New Roman" w:hAnsi="Times New Roman"/>
        </w:rPr>
        <w:t xml:space="preserve">are </w:t>
      </w:r>
      <w:r w:rsidR="001D7935">
        <w:rPr>
          <w:rFonts w:ascii="Times New Roman" w:hAnsi="Times New Roman"/>
        </w:rPr>
        <w:t xml:space="preserve">utterly </w:t>
      </w:r>
      <w:r w:rsidR="00464795">
        <w:rPr>
          <w:rFonts w:ascii="Times New Roman" w:hAnsi="Times New Roman"/>
        </w:rPr>
        <w:t>deliberate</w:t>
      </w:r>
      <w:r w:rsidRPr="00F8646B">
        <w:rPr>
          <w:rFonts w:ascii="Times New Roman" w:hAnsi="Times New Roman"/>
        </w:rPr>
        <w:t xml:space="preserve">. </w:t>
      </w:r>
      <w:r w:rsidR="00340016">
        <w:rPr>
          <w:rFonts w:ascii="Times New Roman" w:hAnsi="Times New Roman"/>
        </w:rPr>
        <w:t>The dynamic of alienation goes by</w:t>
      </w:r>
      <w:r w:rsidRPr="00F8646B">
        <w:rPr>
          <w:rFonts w:ascii="Times New Roman" w:hAnsi="Times New Roman"/>
        </w:rPr>
        <w:t xml:space="preserve"> </w:t>
      </w:r>
      <w:r w:rsidR="008F368F">
        <w:rPr>
          <w:rFonts w:ascii="Times New Roman" w:hAnsi="Times New Roman"/>
        </w:rPr>
        <w:t xml:space="preserve">numerous other names—such as “restrictive gatekeeping,” </w:t>
      </w:r>
      <w:r w:rsidRPr="00F8646B">
        <w:rPr>
          <w:rFonts w:ascii="Times New Roman" w:hAnsi="Times New Roman"/>
        </w:rPr>
        <w:t>“parental interference</w:t>
      </w:r>
      <w:r w:rsidR="008F368F">
        <w:rPr>
          <w:rFonts w:ascii="Times New Roman" w:hAnsi="Times New Roman"/>
        </w:rPr>
        <w:t>,”</w:t>
      </w:r>
      <w:r w:rsidRPr="00F8646B">
        <w:rPr>
          <w:rFonts w:ascii="Times New Roman" w:hAnsi="Times New Roman"/>
        </w:rPr>
        <w:t xml:space="preserve"> “hostile parenting,” “selfish parenting” or “</w:t>
      </w:r>
      <w:r w:rsidR="000A3D96">
        <w:rPr>
          <w:rFonts w:ascii="Times New Roman" w:hAnsi="Times New Roman"/>
        </w:rPr>
        <w:t>engaging</w:t>
      </w:r>
      <w:r w:rsidR="001331CF">
        <w:rPr>
          <w:rFonts w:ascii="Times New Roman" w:hAnsi="Times New Roman"/>
        </w:rPr>
        <w:t xml:space="preserve"> with</w:t>
      </w:r>
      <w:r w:rsidR="000A3D96">
        <w:rPr>
          <w:rFonts w:ascii="Times New Roman" w:hAnsi="Times New Roman"/>
        </w:rPr>
        <w:t xml:space="preserve"> </w:t>
      </w:r>
      <w:r w:rsidR="001D7935">
        <w:rPr>
          <w:rFonts w:ascii="Times New Roman" w:hAnsi="Times New Roman"/>
        </w:rPr>
        <w:t xml:space="preserve">the child </w:t>
      </w:r>
      <w:r w:rsidR="000A3D96">
        <w:rPr>
          <w:rFonts w:ascii="Times New Roman" w:hAnsi="Times New Roman"/>
        </w:rPr>
        <w:t xml:space="preserve">in </w:t>
      </w:r>
      <w:r w:rsidR="00340016">
        <w:rPr>
          <w:rFonts w:ascii="Times New Roman" w:hAnsi="Times New Roman"/>
        </w:rPr>
        <w:t xml:space="preserve">the </w:t>
      </w:r>
      <w:r w:rsidRPr="00F8646B">
        <w:rPr>
          <w:rFonts w:ascii="Times New Roman" w:hAnsi="Times New Roman"/>
        </w:rPr>
        <w:t xml:space="preserve">pathological </w:t>
      </w:r>
      <w:r w:rsidR="00340016">
        <w:rPr>
          <w:rFonts w:ascii="Times New Roman" w:hAnsi="Times New Roman"/>
        </w:rPr>
        <w:t>triangle.</w:t>
      </w:r>
      <w:r w:rsidR="008F368F">
        <w:rPr>
          <w:rFonts w:ascii="Times New Roman" w:hAnsi="Times New Roman"/>
        </w:rPr>
        <w:t xml:space="preserve"> </w:t>
      </w:r>
      <w:r w:rsidR="001331CF">
        <w:rPr>
          <w:rFonts w:ascii="Times New Roman" w:hAnsi="Times New Roman"/>
        </w:rPr>
        <w:t xml:space="preserve">It is, in essence, the dynamic occurring in triangulation—which spawned the birth of the family therapy movement in the 1950’s as observed by child psychiatrists who observed it during their </w:t>
      </w:r>
      <w:r w:rsidR="00340016">
        <w:rPr>
          <w:rFonts w:ascii="Times New Roman" w:hAnsi="Times New Roman"/>
        </w:rPr>
        <w:t xml:space="preserve">psychotic </w:t>
      </w:r>
      <w:r w:rsidR="001331CF">
        <w:rPr>
          <w:rFonts w:ascii="Times New Roman" w:hAnsi="Times New Roman"/>
        </w:rPr>
        <w:t>child patients’ visits with their family</w:t>
      </w:r>
      <w:r w:rsidR="00340016">
        <w:rPr>
          <w:rFonts w:ascii="Times New Roman" w:hAnsi="Times New Roman"/>
        </w:rPr>
        <w:t xml:space="preserve">. </w:t>
      </w:r>
      <w:r w:rsidR="000A3D96">
        <w:rPr>
          <w:rFonts w:ascii="Times New Roman" w:hAnsi="Times New Roman"/>
        </w:rPr>
        <w:t>Ultimately</w:t>
      </w:r>
      <w:r w:rsidRPr="00F8646B">
        <w:rPr>
          <w:rFonts w:ascii="Times New Roman" w:hAnsi="Times New Roman"/>
        </w:rPr>
        <w:t>, a rose by any other name is still a rose.</w:t>
      </w:r>
    </w:p>
    <w:p w14:paraId="7CB06FC4" w14:textId="77777777" w:rsidR="003C7E80" w:rsidRPr="00F8646B" w:rsidRDefault="003C7E80" w:rsidP="003C7E80">
      <w:pPr>
        <w:tabs>
          <w:tab w:val="left" w:pos="2160"/>
        </w:tabs>
        <w:jc w:val="both"/>
        <w:rPr>
          <w:rFonts w:ascii="Times New Roman" w:hAnsi="Times New Roman"/>
        </w:rPr>
      </w:pPr>
    </w:p>
    <w:p w14:paraId="17BCBC99" w14:textId="6DAB2875" w:rsidR="003C7E80" w:rsidRPr="00F8646B" w:rsidRDefault="003C7E80" w:rsidP="003C7E80">
      <w:pPr>
        <w:tabs>
          <w:tab w:val="left" w:pos="2160"/>
        </w:tabs>
        <w:rPr>
          <w:rFonts w:ascii="Times New Roman" w:hAnsi="Times New Roman"/>
        </w:rPr>
      </w:pPr>
      <w:r w:rsidRPr="00F8646B">
        <w:rPr>
          <w:rFonts w:ascii="Times New Roman" w:hAnsi="Times New Roman"/>
        </w:rPr>
        <w:t xml:space="preserve">I would like to </w:t>
      </w:r>
      <w:r w:rsidR="00340016">
        <w:rPr>
          <w:rFonts w:ascii="Times New Roman" w:hAnsi="Times New Roman"/>
        </w:rPr>
        <w:t>elaborate on</w:t>
      </w:r>
      <w:r w:rsidRPr="00F8646B">
        <w:rPr>
          <w:rFonts w:ascii="Times New Roman" w:hAnsi="Times New Roman"/>
        </w:rPr>
        <w:t xml:space="preserve"> the origination of the term “</w:t>
      </w:r>
      <w:r w:rsidR="00340016">
        <w:rPr>
          <w:rFonts w:ascii="Times New Roman" w:hAnsi="Times New Roman"/>
        </w:rPr>
        <w:t>pathological triangle</w:t>
      </w:r>
      <w:r w:rsidRPr="00F8646B">
        <w:rPr>
          <w:rFonts w:ascii="Times New Roman" w:hAnsi="Times New Roman"/>
        </w:rPr>
        <w:t>” and how it relates to the family dynamic of alienation.</w:t>
      </w:r>
    </w:p>
    <w:p w14:paraId="3E9BFFF1" w14:textId="77777777" w:rsidR="003C7E80" w:rsidRPr="00F8646B" w:rsidRDefault="003C7E80" w:rsidP="003C7E80">
      <w:pPr>
        <w:tabs>
          <w:tab w:val="left" w:pos="2160"/>
        </w:tabs>
        <w:rPr>
          <w:rFonts w:ascii="Times New Roman" w:hAnsi="Times New Roman"/>
        </w:rPr>
      </w:pPr>
    </w:p>
    <w:p w14:paraId="01B68989" w14:textId="5092F74C" w:rsidR="003C7E80" w:rsidRDefault="003C7E80" w:rsidP="001D7935">
      <w:pPr>
        <w:jc w:val="both"/>
        <w:rPr>
          <w:rFonts w:ascii="Times New Roman" w:hAnsi="Times New Roman"/>
        </w:rPr>
      </w:pPr>
      <w:r w:rsidRPr="00F8646B">
        <w:rPr>
          <w:rFonts w:ascii="Times New Roman" w:hAnsi="Times New Roman"/>
        </w:rPr>
        <w:t>In the 1950's, the child psychiatrists</w:t>
      </w:r>
      <w:r w:rsidR="001D7935">
        <w:rPr>
          <w:rFonts w:ascii="Times New Roman" w:hAnsi="Times New Roman"/>
        </w:rPr>
        <w:t xml:space="preserve"> and the other mental health </w:t>
      </w:r>
      <w:r w:rsidR="00087145">
        <w:rPr>
          <w:rFonts w:ascii="Times New Roman" w:hAnsi="Times New Roman"/>
        </w:rPr>
        <w:t>clinicians</w:t>
      </w:r>
      <w:r w:rsidRPr="00F8646B">
        <w:rPr>
          <w:rFonts w:ascii="Times New Roman" w:hAnsi="Times New Roman"/>
        </w:rPr>
        <w:t xml:space="preserve"> who later founded the various schools of family </w:t>
      </w:r>
      <w:r w:rsidR="005043C5">
        <w:rPr>
          <w:rFonts w:ascii="Times New Roman" w:hAnsi="Times New Roman"/>
        </w:rPr>
        <w:t xml:space="preserve">systems </w:t>
      </w:r>
      <w:r w:rsidRPr="00F8646B">
        <w:rPr>
          <w:rFonts w:ascii="Times New Roman" w:hAnsi="Times New Roman"/>
        </w:rPr>
        <w:t>therapy initially identified a cross-generational coalition between a parent and child to the marginalization of the other parent</w:t>
      </w:r>
      <w:r w:rsidR="001D7935">
        <w:rPr>
          <w:rFonts w:ascii="Times New Roman" w:hAnsi="Times New Roman"/>
        </w:rPr>
        <w:t xml:space="preserve"> (Minuchin, 1974, 1978, 1981, 1993, 1996, 2007; Bowen, 1971, 1978; Satir, 1964, 1972, 1988; Ackerman, 1958, 1961, 1965, 1965, 1966.) </w:t>
      </w:r>
      <w:r w:rsidR="000A3D96">
        <w:rPr>
          <w:rFonts w:ascii="Times New Roman" w:hAnsi="Times New Roman"/>
        </w:rPr>
        <w:t>These psychiatrists</w:t>
      </w:r>
      <w:r w:rsidR="00087145">
        <w:rPr>
          <w:rFonts w:ascii="Times New Roman" w:hAnsi="Times New Roman"/>
        </w:rPr>
        <w:t xml:space="preserve"> and other clinicians</w:t>
      </w:r>
      <w:r w:rsidR="000A3D96">
        <w:rPr>
          <w:rFonts w:ascii="Times New Roman" w:hAnsi="Times New Roman"/>
        </w:rPr>
        <w:t xml:space="preserve"> </w:t>
      </w:r>
      <w:r w:rsidR="008F368F">
        <w:rPr>
          <w:rFonts w:ascii="Times New Roman" w:hAnsi="Times New Roman"/>
        </w:rPr>
        <w:t xml:space="preserve">observed </w:t>
      </w:r>
      <w:r w:rsidR="000A3D96">
        <w:rPr>
          <w:rFonts w:ascii="Times New Roman" w:hAnsi="Times New Roman"/>
        </w:rPr>
        <w:t xml:space="preserve">this dynamic </w:t>
      </w:r>
      <w:r w:rsidR="001D7935">
        <w:rPr>
          <w:rFonts w:ascii="Times New Roman" w:hAnsi="Times New Roman"/>
        </w:rPr>
        <w:t xml:space="preserve">on the psychiatric wards </w:t>
      </w:r>
      <w:r w:rsidR="008F368F">
        <w:rPr>
          <w:rFonts w:ascii="Times New Roman" w:hAnsi="Times New Roman"/>
        </w:rPr>
        <w:t>when the</w:t>
      </w:r>
      <w:r w:rsidR="000A3D96">
        <w:rPr>
          <w:rFonts w:ascii="Times New Roman" w:hAnsi="Times New Roman"/>
        </w:rPr>
        <w:t xml:space="preserve">ir </w:t>
      </w:r>
      <w:r w:rsidR="00340016">
        <w:rPr>
          <w:rFonts w:ascii="Times New Roman" w:hAnsi="Times New Roman"/>
        </w:rPr>
        <w:t xml:space="preserve">psychotic </w:t>
      </w:r>
      <w:r w:rsidRPr="00F8646B">
        <w:rPr>
          <w:rFonts w:ascii="Times New Roman" w:hAnsi="Times New Roman"/>
        </w:rPr>
        <w:t>child patients were visiting with their families.  One of these</w:t>
      </w:r>
      <w:r w:rsidR="005043C5">
        <w:rPr>
          <w:rFonts w:ascii="Times New Roman" w:hAnsi="Times New Roman"/>
        </w:rPr>
        <w:t xml:space="preserve"> </w:t>
      </w:r>
      <w:r w:rsidR="000A3D96">
        <w:rPr>
          <w:rFonts w:ascii="Times New Roman" w:hAnsi="Times New Roman"/>
        </w:rPr>
        <w:t>f</w:t>
      </w:r>
      <w:r w:rsidR="005043C5">
        <w:rPr>
          <w:rFonts w:ascii="Times New Roman" w:hAnsi="Times New Roman"/>
        </w:rPr>
        <w:t>ounding</w:t>
      </w:r>
      <w:r w:rsidRPr="00F8646B">
        <w:rPr>
          <w:rFonts w:ascii="Times New Roman" w:hAnsi="Times New Roman"/>
        </w:rPr>
        <w:t xml:space="preserve"> child psychiatrists was Murray Bowen, </w:t>
      </w:r>
      <w:r w:rsidRPr="00F8646B">
        <w:rPr>
          <w:rFonts w:ascii="Times New Roman" w:hAnsi="Times New Roman"/>
        </w:rPr>
        <w:lastRenderedPageBreak/>
        <w:t>and he labeled this family dynamic as the “pathological triangle.” Indeed, Dr. Bowen</w:t>
      </w:r>
      <w:r w:rsidR="00FE6120">
        <w:rPr>
          <w:rFonts w:ascii="Times New Roman" w:hAnsi="Times New Roman"/>
        </w:rPr>
        <w:t xml:space="preserve"> </w:t>
      </w:r>
      <w:r w:rsidR="00FE6120" w:rsidRPr="00865AB7">
        <w:rPr>
          <w:rFonts w:ascii="Times New Roman" w:hAnsi="Times New Roman"/>
          <w:color w:val="000000" w:themeColor="text1"/>
        </w:rPr>
        <w:t>(</w:t>
      </w:r>
      <w:r w:rsidR="00865AB7" w:rsidRPr="00865AB7">
        <w:rPr>
          <w:rFonts w:ascii="Times New Roman" w:hAnsi="Times New Roman"/>
          <w:color w:val="000000" w:themeColor="text1"/>
        </w:rPr>
        <w:t>1978,</w:t>
      </w:r>
      <w:r w:rsidR="00865AB7">
        <w:rPr>
          <w:rFonts w:ascii="Times New Roman" w:hAnsi="Times New Roman"/>
          <w:color w:val="000000" w:themeColor="text1"/>
        </w:rPr>
        <w:t xml:space="preserve"> </w:t>
      </w:r>
      <w:r w:rsidR="00865AB7" w:rsidRPr="00865AB7">
        <w:rPr>
          <w:rFonts w:ascii="Times New Roman" w:hAnsi="Times New Roman"/>
          <w:color w:val="000000" w:themeColor="text1"/>
        </w:rPr>
        <w:t>1971</w:t>
      </w:r>
      <w:r w:rsidR="00FE6120" w:rsidRPr="00865AB7">
        <w:rPr>
          <w:rFonts w:ascii="Times New Roman" w:hAnsi="Times New Roman"/>
          <w:color w:val="000000" w:themeColor="text1"/>
        </w:rPr>
        <w:t>)</w:t>
      </w:r>
      <w:r w:rsidRPr="00865AB7">
        <w:rPr>
          <w:rFonts w:ascii="Times New Roman" w:hAnsi="Times New Roman"/>
          <w:color w:val="000000" w:themeColor="text1"/>
        </w:rPr>
        <w:t xml:space="preserve"> </w:t>
      </w:r>
      <w:r w:rsidR="00340016">
        <w:rPr>
          <w:rFonts w:ascii="Times New Roman" w:hAnsi="Times New Roman"/>
        </w:rPr>
        <w:t xml:space="preserve">became </w:t>
      </w:r>
      <w:r w:rsidR="000A3D96">
        <w:rPr>
          <w:rFonts w:ascii="Times New Roman" w:hAnsi="Times New Roman"/>
        </w:rPr>
        <w:t xml:space="preserve">so </w:t>
      </w:r>
      <w:r w:rsidRPr="00F8646B">
        <w:rPr>
          <w:rFonts w:ascii="Times New Roman" w:hAnsi="Times New Roman"/>
        </w:rPr>
        <w:t xml:space="preserve">convinced </w:t>
      </w:r>
      <w:r w:rsidR="000A3D96">
        <w:rPr>
          <w:rFonts w:ascii="Times New Roman" w:hAnsi="Times New Roman"/>
        </w:rPr>
        <w:t xml:space="preserve">that </w:t>
      </w:r>
      <w:r w:rsidR="005043C5">
        <w:rPr>
          <w:rFonts w:ascii="Times New Roman" w:hAnsi="Times New Roman"/>
        </w:rPr>
        <w:t xml:space="preserve">triangulation </w:t>
      </w:r>
      <w:r w:rsidR="000A3D96">
        <w:rPr>
          <w:rFonts w:ascii="Times New Roman" w:hAnsi="Times New Roman"/>
        </w:rPr>
        <w:t>had been</w:t>
      </w:r>
      <w:r w:rsidRPr="00F8646B">
        <w:rPr>
          <w:rFonts w:ascii="Times New Roman" w:hAnsi="Times New Roman"/>
        </w:rPr>
        <w:t xml:space="preserve"> the cause of his patient</w:t>
      </w:r>
      <w:r w:rsidR="00AE41C7">
        <w:rPr>
          <w:rFonts w:ascii="Times New Roman" w:hAnsi="Times New Roman"/>
        </w:rPr>
        <w:t>s’</w:t>
      </w:r>
      <w:r w:rsidRPr="00F8646B">
        <w:rPr>
          <w:rFonts w:ascii="Times New Roman" w:hAnsi="Times New Roman"/>
        </w:rPr>
        <w:t xml:space="preserve"> </w:t>
      </w:r>
      <w:r w:rsidR="008F368F">
        <w:rPr>
          <w:rFonts w:ascii="Times New Roman" w:hAnsi="Times New Roman"/>
        </w:rPr>
        <w:t xml:space="preserve">psychotic </w:t>
      </w:r>
      <w:r w:rsidRPr="00F8646B">
        <w:rPr>
          <w:rFonts w:ascii="Times New Roman" w:hAnsi="Times New Roman"/>
        </w:rPr>
        <w:t xml:space="preserve">symptoms, that when he hospitalized the child, he also hospitalized the entire nuclear family! What these </w:t>
      </w:r>
      <w:r w:rsidR="00AE41C7">
        <w:rPr>
          <w:rFonts w:ascii="Times New Roman" w:hAnsi="Times New Roman"/>
        </w:rPr>
        <w:t>founders of the family therapy movement</w:t>
      </w:r>
      <w:r w:rsidRPr="00F8646B">
        <w:rPr>
          <w:rFonts w:ascii="Times New Roman" w:hAnsi="Times New Roman"/>
        </w:rPr>
        <w:t xml:space="preserve"> </w:t>
      </w:r>
      <w:r w:rsidR="008F368F">
        <w:rPr>
          <w:rFonts w:ascii="Times New Roman" w:hAnsi="Times New Roman"/>
        </w:rPr>
        <w:t xml:space="preserve">noted in their observations of </w:t>
      </w:r>
      <w:r w:rsidRPr="00F8646B">
        <w:rPr>
          <w:rFonts w:ascii="Times New Roman" w:hAnsi="Times New Roman"/>
        </w:rPr>
        <w:t xml:space="preserve">their child patients </w:t>
      </w:r>
      <w:r w:rsidR="00087145">
        <w:rPr>
          <w:rFonts w:ascii="Times New Roman" w:hAnsi="Times New Roman"/>
        </w:rPr>
        <w:t xml:space="preserve">during visits </w:t>
      </w:r>
      <w:r w:rsidR="008F368F">
        <w:rPr>
          <w:rFonts w:ascii="Times New Roman" w:hAnsi="Times New Roman"/>
        </w:rPr>
        <w:t>with their</w:t>
      </w:r>
      <w:r w:rsidRPr="00F8646B">
        <w:rPr>
          <w:rFonts w:ascii="Times New Roman" w:hAnsi="Times New Roman"/>
        </w:rPr>
        <w:t xml:space="preserve"> famil</w:t>
      </w:r>
      <w:r w:rsidR="008F368F">
        <w:rPr>
          <w:rFonts w:ascii="Times New Roman" w:hAnsi="Times New Roman"/>
        </w:rPr>
        <w:t>ies</w:t>
      </w:r>
      <w:r w:rsidRPr="00F8646B">
        <w:rPr>
          <w:rFonts w:ascii="Times New Roman" w:hAnsi="Times New Roman"/>
        </w:rPr>
        <w:t xml:space="preserve"> was the request by one of the parents for the </w:t>
      </w:r>
      <w:r w:rsidR="008F6A17" w:rsidRPr="00F8646B">
        <w:rPr>
          <w:rFonts w:ascii="Times New Roman" w:hAnsi="Times New Roman"/>
        </w:rPr>
        <w:t xml:space="preserve">child’s </w:t>
      </w:r>
      <w:r w:rsidR="008F6A17">
        <w:rPr>
          <w:rFonts w:ascii="Times New Roman" w:hAnsi="Times New Roman"/>
        </w:rPr>
        <w:t>alignment</w:t>
      </w:r>
      <w:r w:rsidRPr="00F8646B">
        <w:rPr>
          <w:rFonts w:ascii="Times New Roman" w:hAnsi="Times New Roman"/>
        </w:rPr>
        <w:t xml:space="preserve"> with him or her in that parent’s dispute with the other parent.  This request created a double-bind </w:t>
      </w:r>
      <w:r w:rsidR="00AE41C7">
        <w:rPr>
          <w:rFonts w:ascii="Times New Roman" w:hAnsi="Times New Roman"/>
        </w:rPr>
        <w:t xml:space="preserve">situation </w:t>
      </w:r>
      <w:r w:rsidRPr="00F8646B">
        <w:rPr>
          <w:rFonts w:ascii="Times New Roman" w:hAnsi="Times New Roman"/>
        </w:rPr>
        <w:t xml:space="preserve">for the child because the child could not resolve the </w:t>
      </w:r>
      <w:r w:rsidR="00AE41C7">
        <w:rPr>
          <w:rFonts w:ascii="Times New Roman" w:hAnsi="Times New Roman"/>
        </w:rPr>
        <w:t xml:space="preserve">triangulating parent’s “seduction” </w:t>
      </w:r>
      <w:r w:rsidRPr="00F8646B">
        <w:rPr>
          <w:rFonts w:ascii="Times New Roman" w:hAnsi="Times New Roman"/>
        </w:rPr>
        <w:t xml:space="preserve">by </w:t>
      </w:r>
      <w:r w:rsidR="00AE41C7">
        <w:rPr>
          <w:rFonts w:ascii="Times New Roman" w:hAnsi="Times New Roman"/>
        </w:rPr>
        <w:t>maintaining</w:t>
      </w:r>
      <w:r w:rsidRPr="00F8646B">
        <w:rPr>
          <w:rFonts w:ascii="Times New Roman" w:hAnsi="Times New Roman"/>
        </w:rPr>
        <w:t xml:space="preserve"> a relationship with </w:t>
      </w:r>
      <w:r w:rsidR="00AE41C7">
        <w:rPr>
          <w:rFonts w:ascii="Times New Roman" w:hAnsi="Times New Roman"/>
        </w:rPr>
        <w:t>each parent</w:t>
      </w:r>
      <w:r w:rsidRPr="00F8646B">
        <w:rPr>
          <w:rFonts w:ascii="Times New Roman" w:hAnsi="Times New Roman"/>
        </w:rPr>
        <w:t xml:space="preserve">: either the child joined in the </w:t>
      </w:r>
      <w:r w:rsidR="008F6A17">
        <w:rPr>
          <w:rFonts w:ascii="Times New Roman" w:hAnsi="Times New Roman"/>
        </w:rPr>
        <w:t>alignment</w:t>
      </w:r>
      <w:r w:rsidRPr="00F8646B">
        <w:rPr>
          <w:rFonts w:ascii="Times New Roman" w:hAnsi="Times New Roman"/>
        </w:rPr>
        <w:t xml:space="preserve"> with the </w:t>
      </w:r>
      <w:r w:rsidR="005043C5">
        <w:rPr>
          <w:rFonts w:ascii="Times New Roman" w:hAnsi="Times New Roman"/>
        </w:rPr>
        <w:t xml:space="preserve">triangulating </w:t>
      </w:r>
      <w:r w:rsidRPr="00F8646B">
        <w:rPr>
          <w:rFonts w:ascii="Times New Roman" w:hAnsi="Times New Roman"/>
        </w:rPr>
        <w:t xml:space="preserve">parent to marginalize and denigrate the other parent, or else the </w:t>
      </w:r>
      <w:r w:rsidR="005043C5">
        <w:rPr>
          <w:rFonts w:ascii="Times New Roman" w:hAnsi="Times New Roman"/>
        </w:rPr>
        <w:t xml:space="preserve">triangulating </w:t>
      </w:r>
      <w:r w:rsidRPr="00F8646B">
        <w:rPr>
          <w:rFonts w:ascii="Times New Roman" w:hAnsi="Times New Roman"/>
        </w:rPr>
        <w:t xml:space="preserve">parent would reject the child for the child’s failure to </w:t>
      </w:r>
      <w:r w:rsidR="00AE41C7">
        <w:rPr>
          <w:rFonts w:ascii="Times New Roman" w:hAnsi="Times New Roman"/>
        </w:rPr>
        <w:t>align</w:t>
      </w:r>
      <w:r w:rsidRPr="00F8646B">
        <w:rPr>
          <w:rFonts w:ascii="Times New Roman" w:hAnsi="Times New Roman"/>
        </w:rPr>
        <w:t>. The reason this</w:t>
      </w:r>
      <w:r w:rsidR="00C06497">
        <w:rPr>
          <w:rFonts w:ascii="Times New Roman" w:hAnsi="Times New Roman"/>
        </w:rPr>
        <w:t xml:space="preserve"> double-b</w:t>
      </w:r>
      <w:r w:rsidR="00AE41C7">
        <w:rPr>
          <w:rFonts w:ascii="Times New Roman" w:hAnsi="Times New Roman"/>
        </w:rPr>
        <w:t>ind situation for the child</w:t>
      </w:r>
      <w:r w:rsidR="00C06497">
        <w:rPr>
          <w:rFonts w:ascii="Times New Roman" w:hAnsi="Times New Roman"/>
        </w:rPr>
        <w:t xml:space="preserve"> frequently</w:t>
      </w:r>
      <w:r w:rsidRPr="00F8646B">
        <w:rPr>
          <w:rFonts w:ascii="Times New Roman" w:hAnsi="Times New Roman"/>
        </w:rPr>
        <w:t xml:space="preserve"> </w:t>
      </w:r>
      <w:r w:rsidR="00C06497">
        <w:rPr>
          <w:rFonts w:ascii="Times New Roman" w:hAnsi="Times New Roman"/>
        </w:rPr>
        <w:t xml:space="preserve">resulted in the child’s </w:t>
      </w:r>
      <w:r w:rsidRPr="00F8646B">
        <w:rPr>
          <w:rFonts w:ascii="Times New Roman" w:hAnsi="Times New Roman"/>
        </w:rPr>
        <w:t>psychosis is because the child</w:t>
      </w:r>
      <w:r w:rsidRPr="00F8646B">
        <w:rPr>
          <w:rFonts w:ascii="Times New Roman" w:eastAsia="Helvetica" w:hAnsi="Times New Roman"/>
        </w:rPr>
        <w:t>’</w:t>
      </w:r>
      <w:r w:rsidRPr="00F8646B">
        <w:rPr>
          <w:rFonts w:ascii="Times New Roman" w:hAnsi="Times New Roman"/>
        </w:rPr>
        <w:t xml:space="preserve">s </w:t>
      </w:r>
      <w:r w:rsidR="005043C5">
        <w:rPr>
          <w:rFonts w:ascii="Times New Roman" w:hAnsi="Times New Roman"/>
        </w:rPr>
        <w:t xml:space="preserve">inevitable </w:t>
      </w:r>
      <w:r w:rsidRPr="00F8646B">
        <w:rPr>
          <w:rFonts w:ascii="Times New Roman" w:hAnsi="Times New Roman"/>
        </w:rPr>
        <w:t xml:space="preserve">choice was between two bad options. The </w:t>
      </w:r>
      <w:r w:rsidR="00AE41C7">
        <w:rPr>
          <w:rFonts w:ascii="Times New Roman" w:hAnsi="Times New Roman"/>
        </w:rPr>
        <w:t xml:space="preserve">triangulating </w:t>
      </w:r>
      <w:r w:rsidRPr="00F8646B">
        <w:rPr>
          <w:rFonts w:ascii="Times New Roman" w:hAnsi="Times New Roman"/>
        </w:rPr>
        <w:t xml:space="preserve">parent’s request </w:t>
      </w:r>
      <w:r w:rsidR="00AE41C7">
        <w:rPr>
          <w:rFonts w:ascii="Times New Roman" w:hAnsi="Times New Roman"/>
        </w:rPr>
        <w:t xml:space="preserve">thereby </w:t>
      </w:r>
      <w:r w:rsidRPr="00F8646B">
        <w:rPr>
          <w:rFonts w:ascii="Times New Roman" w:hAnsi="Times New Roman"/>
        </w:rPr>
        <w:t xml:space="preserve">created a </w:t>
      </w:r>
      <w:r w:rsidRPr="00AE41C7">
        <w:rPr>
          <w:rFonts w:ascii="Times New Roman" w:hAnsi="Times New Roman"/>
          <w:i/>
        </w:rPr>
        <w:t>crazy making</w:t>
      </w:r>
      <w:r w:rsidRPr="00F8646B">
        <w:rPr>
          <w:rFonts w:ascii="Times New Roman" w:hAnsi="Times New Roman"/>
        </w:rPr>
        <w:t xml:space="preserve"> situation for the child—better labeled as a</w:t>
      </w:r>
      <w:r w:rsidR="00AE41C7">
        <w:rPr>
          <w:rFonts w:ascii="Times New Roman" w:hAnsi="Times New Roman"/>
        </w:rPr>
        <w:t xml:space="preserve"> “no-win,”</w:t>
      </w:r>
      <w:r w:rsidRPr="00F8646B">
        <w:rPr>
          <w:rFonts w:ascii="Times New Roman" w:hAnsi="Times New Roman"/>
        </w:rPr>
        <w:t xml:space="preserve"> “catch-22” situation.  </w:t>
      </w:r>
    </w:p>
    <w:p w14:paraId="4B8E00B2" w14:textId="77777777" w:rsidR="00AE41C7" w:rsidRDefault="00AE41C7" w:rsidP="003C7E80">
      <w:pPr>
        <w:tabs>
          <w:tab w:val="left" w:pos="2160"/>
        </w:tabs>
        <w:jc w:val="both"/>
        <w:rPr>
          <w:rFonts w:ascii="Times New Roman" w:hAnsi="Times New Roman"/>
        </w:rPr>
      </w:pPr>
    </w:p>
    <w:p w14:paraId="21BD8648" w14:textId="5168A10C" w:rsidR="00AE41C7" w:rsidRPr="00F8646B" w:rsidRDefault="00AE41C7" w:rsidP="003C7E80">
      <w:pPr>
        <w:tabs>
          <w:tab w:val="left" w:pos="2160"/>
        </w:tabs>
        <w:jc w:val="both"/>
        <w:rPr>
          <w:rFonts w:ascii="Times New Roman" w:hAnsi="Times New Roman"/>
        </w:rPr>
      </w:pPr>
      <w:r>
        <w:rPr>
          <w:rFonts w:ascii="Times New Roman" w:hAnsi="Times New Roman"/>
        </w:rPr>
        <w:t xml:space="preserve">Intervention to remedy the triangulation </w:t>
      </w:r>
      <w:r w:rsidRPr="00F8646B">
        <w:rPr>
          <w:rFonts w:ascii="Times New Roman" w:hAnsi="Times New Roman"/>
        </w:rPr>
        <w:t xml:space="preserve">became the </w:t>
      </w:r>
      <w:r w:rsidR="008F6A17">
        <w:rPr>
          <w:rFonts w:ascii="Times New Roman" w:hAnsi="Times New Roman"/>
        </w:rPr>
        <w:t xml:space="preserve">goal </w:t>
      </w:r>
      <w:r w:rsidRPr="00F8646B">
        <w:rPr>
          <w:rFonts w:ascii="Times New Roman" w:hAnsi="Times New Roman"/>
        </w:rPr>
        <w:t xml:space="preserve">for </w:t>
      </w:r>
      <w:r>
        <w:rPr>
          <w:rFonts w:ascii="Times New Roman" w:hAnsi="Times New Roman"/>
        </w:rPr>
        <w:t>the</w:t>
      </w:r>
      <w:r w:rsidRPr="00F8646B">
        <w:rPr>
          <w:rFonts w:ascii="Times New Roman" w:hAnsi="Times New Roman"/>
        </w:rPr>
        <w:t xml:space="preserve"> various schools of family </w:t>
      </w:r>
      <w:r>
        <w:rPr>
          <w:rFonts w:ascii="Times New Roman" w:hAnsi="Times New Roman"/>
        </w:rPr>
        <w:t xml:space="preserve">systems </w:t>
      </w:r>
      <w:r w:rsidRPr="00F8646B">
        <w:rPr>
          <w:rFonts w:ascii="Times New Roman" w:hAnsi="Times New Roman"/>
        </w:rPr>
        <w:t>therapy</w:t>
      </w:r>
      <w:r>
        <w:rPr>
          <w:rFonts w:ascii="Times New Roman" w:hAnsi="Times New Roman"/>
        </w:rPr>
        <w:t>—to include the school of structural family therapy founded by</w:t>
      </w:r>
      <w:r w:rsidRPr="00F8646B">
        <w:rPr>
          <w:rFonts w:ascii="Times New Roman" w:hAnsi="Times New Roman"/>
        </w:rPr>
        <w:t xml:space="preserve"> my mentor,</w:t>
      </w:r>
      <w:r w:rsidR="00087145">
        <w:rPr>
          <w:rFonts w:ascii="Times New Roman" w:hAnsi="Times New Roman"/>
        </w:rPr>
        <w:t xml:space="preserve"> child psychiatrist</w:t>
      </w:r>
      <w:r w:rsidR="008F6A17">
        <w:rPr>
          <w:rFonts w:ascii="Times New Roman" w:hAnsi="Times New Roman"/>
        </w:rPr>
        <w:t>,</w:t>
      </w:r>
      <w:r w:rsidRPr="00F8646B">
        <w:rPr>
          <w:rFonts w:ascii="Times New Roman" w:hAnsi="Times New Roman"/>
        </w:rPr>
        <w:t xml:space="preserve"> Salvador Minuchin</w:t>
      </w:r>
      <w:r w:rsidR="008F6A17">
        <w:rPr>
          <w:rFonts w:ascii="Times New Roman" w:hAnsi="Times New Roman"/>
        </w:rPr>
        <w:t>,</w:t>
      </w:r>
      <w:r w:rsidR="00120390">
        <w:rPr>
          <w:rFonts w:ascii="Times New Roman" w:hAnsi="Times New Roman"/>
        </w:rPr>
        <w:t xml:space="preserve"> </w:t>
      </w:r>
      <w:r w:rsidR="00087145">
        <w:rPr>
          <w:rFonts w:ascii="Times New Roman" w:hAnsi="Times New Roman"/>
        </w:rPr>
        <w:t xml:space="preserve">and all </w:t>
      </w:r>
      <w:r w:rsidR="008F6A17">
        <w:rPr>
          <w:rFonts w:ascii="Times New Roman" w:hAnsi="Times New Roman"/>
        </w:rPr>
        <w:t xml:space="preserve">of </w:t>
      </w:r>
      <w:r w:rsidR="00087145">
        <w:rPr>
          <w:rFonts w:ascii="Times New Roman" w:hAnsi="Times New Roman"/>
        </w:rPr>
        <w:t>his colleagues in the family therapy movement.</w:t>
      </w:r>
    </w:p>
    <w:p w14:paraId="4292AAF6" w14:textId="77777777" w:rsidR="00082AB5" w:rsidRPr="00F8646B" w:rsidRDefault="00082AB5" w:rsidP="003C7E80">
      <w:pPr>
        <w:tabs>
          <w:tab w:val="left" w:pos="2160"/>
        </w:tabs>
        <w:jc w:val="both"/>
        <w:rPr>
          <w:rFonts w:ascii="Times New Roman" w:hAnsi="Times New Roman"/>
        </w:rPr>
      </w:pPr>
    </w:p>
    <w:p w14:paraId="0FB5838D" w14:textId="41846614" w:rsidR="00082AB5" w:rsidRPr="00F8646B" w:rsidRDefault="00082AB5" w:rsidP="003C7E80">
      <w:pPr>
        <w:tabs>
          <w:tab w:val="left" w:pos="2160"/>
        </w:tabs>
        <w:jc w:val="both"/>
        <w:rPr>
          <w:rFonts w:ascii="Times New Roman" w:hAnsi="Times New Roman"/>
          <w:b/>
        </w:rPr>
      </w:pPr>
      <w:r w:rsidRPr="00F8646B">
        <w:rPr>
          <w:rFonts w:ascii="Times New Roman" w:hAnsi="Times New Roman"/>
          <w:b/>
        </w:rPr>
        <w:t>Pathological Enmeshment</w:t>
      </w:r>
    </w:p>
    <w:p w14:paraId="11B5F8F0" w14:textId="77777777" w:rsidR="003C7E80" w:rsidRPr="00F8646B" w:rsidRDefault="003C7E80" w:rsidP="003C7E80">
      <w:pPr>
        <w:tabs>
          <w:tab w:val="left" w:pos="2160"/>
        </w:tabs>
        <w:jc w:val="both"/>
        <w:rPr>
          <w:rFonts w:ascii="Times New Roman" w:hAnsi="Times New Roman"/>
        </w:rPr>
      </w:pPr>
    </w:p>
    <w:p w14:paraId="615607ED" w14:textId="33ED63B0" w:rsidR="00FE6120" w:rsidRDefault="003C7E80" w:rsidP="003C7E80">
      <w:pPr>
        <w:tabs>
          <w:tab w:val="left" w:pos="2160"/>
        </w:tabs>
        <w:jc w:val="both"/>
        <w:rPr>
          <w:rFonts w:ascii="Times New Roman" w:hAnsi="Times New Roman"/>
        </w:rPr>
      </w:pPr>
      <w:r w:rsidRPr="00F8646B">
        <w:rPr>
          <w:rFonts w:ascii="Times New Roman" w:hAnsi="Times New Roman"/>
        </w:rPr>
        <w:t>The cross-generational</w:t>
      </w:r>
      <w:r w:rsidR="00FE6120">
        <w:rPr>
          <w:rFonts w:ascii="Times New Roman" w:hAnsi="Times New Roman"/>
        </w:rPr>
        <w:t xml:space="preserve"> alignment</w:t>
      </w:r>
      <w:r w:rsidRPr="00F8646B">
        <w:rPr>
          <w:rFonts w:ascii="Times New Roman" w:hAnsi="Times New Roman"/>
        </w:rPr>
        <w:t xml:space="preserve"> between </w:t>
      </w:r>
      <w:r w:rsidR="00FE6120">
        <w:rPr>
          <w:rFonts w:ascii="Times New Roman" w:hAnsi="Times New Roman"/>
        </w:rPr>
        <w:t xml:space="preserve">the </w:t>
      </w:r>
      <w:r w:rsidRPr="00F8646B">
        <w:rPr>
          <w:rFonts w:ascii="Times New Roman" w:hAnsi="Times New Roman"/>
        </w:rPr>
        <w:t xml:space="preserve">parent and child in cases of </w:t>
      </w:r>
      <w:r w:rsidRPr="00F8646B">
        <w:rPr>
          <w:rFonts w:ascii="Times New Roman" w:hAnsi="Times New Roman"/>
          <w:i/>
        </w:rPr>
        <w:t xml:space="preserve">severe </w:t>
      </w:r>
      <w:r w:rsidRPr="00F8646B">
        <w:rPr>
          <w:rFonts w:ascii="Times New Roman" w:hAnsi="Times New Roman"/>
        </w:rPr>
        <w:t>parental alienation is referred to as “pathological enmeshment.”</w:t>
      </w:r>
      <w:r w:rsidR="00FE6120">
        <w:rPr>
          <w:rFonts w:ascii="Times New Roman" w:hAnsi="Times New Roman"/>
        </w:rPr>
        <w:t xml:space="preserve"> Salvador Mnuchin (1981) initially coined the label “enmeshment”</w:t>
      </w:r>
      <w:r w:rsidRPr="00F8646B">
        <w:rPr>
          <w:rFonts w:ascii="Times New Roman" w:hAnsi="Times New Roman"/>
        </w:rPr>
        <w:t xml:space="preserve"> </w:t>
      </w:r>
      <w:r w:rsidR="00FE6120">
        <w:rPr>
          <w:rFonts w:ascii="Times New Roman" w:hAnsi="Times New Roman"/>
        </w:rPr>
        <w:t xml:space="preserve">to describe severe boundary violations between one or more people. </w:t>
      </w:r>
      <w:r w:rsidR="00C06497">
        <w:rPr>
          <w:rFonts w:ascii="Times New Roman" w:hAnsi="Times New Roman"/>
        </w:rPr>
        <w:t>Dr. Minuchin</w:t>
      </w:r>
      <w:r w:rsidR="003917BC">
        <w:rPr>
          <w:rFonts w:ascii="Times New Roman" w:hAnsi="Times New Roman"/>
        </w:rPr>
        <w:t xml:space="preserve"> did not precede </w:t>
      </w:r>
      <w:r w:rsidR="008F6A17">
        <w:rPr>
          <w:rFonts w:ascii="Times New Roman" w:hAnsi="Times New Roman"/>
        </w:rPr>
        <w:t xml:space="preserve">enmeshment with </w:t>
      </w:r>
      <w:r w:rsidR="003917BC">
        <w:rPr>
          <w:rFonts w:ascii="Times New Roman" w:hAnsi="Times New Roman"/>
        </w:rPr>
        <w:t xml:space="preserve">“pathological” as he assessed all cases of enmeshment to be pathological. Bowen </w:t>
      </w:r>
      <w:r w:rsidR="003917BC" w:rsidRPr="00865AB7">
        <w:rPr>
          <w:rFonts w:ascii="Times New Roman" w:hAnsi="Times New Roman"/>
          <w:color w:val="000000" w:themeColor="text1"/>
        </w:rPr>
        <w:t>(19</w:t>
      </w:r>
      <w:r w:rsidR="00865AB7">
        <w:rPr>
          <w:rFonts w:ascii="Times New Roman" w:hAnsi="Times New Roman"/>
          <w:color w:val="000000" w:themeColor="text1"/>
        </w:rPr>
        <w:t xml:space="preserve">78, </w:t>
      </w:r>
      <w:r w:rsidR="00865AB7" w:rsidRPr="00865AB7">
        <w:rPr>
          <w:rFonts w:ascii="Times New Roman" w:hAnsi="Times New Roman"/>
          <w:color w:val="000000" w:themeColor="text1"/>
        </w:rPr>
        <w:t>1971</w:t>
      </w:r>
      <w:r w:rsidR="003917BC" w:rsidRPr="00865AB7">
        <w:rPr>
          <w:rFonts w:ascii="Times New Roman" w:hAnsi="Times New Roman"/>
          <w:color w:val="000000" w:themeColor="text1"/>
        </w:rPr>
        <w:t xml:space="preserve">) </w:t>
      </w:r>
      <w:r w:rsidR="003917BC">
        <w:rPr>
          <w:rFonts w:ascii="Times New Roman" w:hAnsi="Times New Roman"/>
        </w:rPr>
        <w:t>labeled this dynamic “undifferentiated ego mass.”</w:t>
      </w:r>
    </w:p>
    <w:p w14:paraId="55E4A737" w14:textId="77777777" w:rsidR="00FE6120" w:rsidRDefault="00FE6120" w:rsidP="003C7E80">
      <w:pPr>
        <w:tabs>
          <w:tab w:val="left" w:pos="2160"/>
        </w:tabs>
        <w:jc w:val="both"/>
        <w:rPr>
          <w:rFonts w:ascii="Times New Roman" w:hAnsi="Times New Roman"/>
        </w:rPr>
      </w:pPr>
    </w:p>
    <w:p w14:paraId="0D1BC49D" w14:textId="5C4F8F81" w:rsidR="003C7E80" w:rsidRPr="00F8646B" w:rsidRDefault="003917BC" w:rsidP="003C7E80">
      <w:pPr>
        <w:tabs>
          <w:tab w:val="left" w:pos="2160"/>
        </w:tabs>
        <w:jc w:val="both"/>
        <w:rPr>
          <w:rFonts w:ascii="Times New Roman" w:hAnsi="Times New Roman"/>
        </w:rPr>
      </w:pPr>
      <w:r>
        <w:rPr>
          <w:rFonts w:ascii="Times New Roman" w:hAnsi="Times New Roman"/>
        </w:rPr>
        <w:t>Pathological enmeshment in alienation is</w:t>
      </w:r>
      <w:r w:rsidR="003C7E80" w:rsidRPr="00F8646B">
        <w:rPr>
          <w:rFonts w:ascii="Times New Roman" w:hAnsi="Times New Roman"/>
        </w:rPr>
        <w:t xml:space="preserve"> an extreme boundary violation by the</w:t>
      </w:r>
      <w:r>
        <w:rPr>
          <w:rFonts w:ascii="Times New Roman" w:hAnsi="Times New Roman"/>
        </w:rPr>
        <w:t xml:space="preserve"> alienating</w:t>
      </w:r>
      <w:r w:rsidR="003C7E80" w:rsidRPr="00F8646B">
        <w:rPr>
          <w:rFonts w:ascii="Times New Roman" w:hAnsi="Times New Roman"/>
        </w:rPr>
        <w:t xml:space="preserve"> parent of the child’s functioning that literally engulfs the child across all </w:t>
      </w:r>
      <w:r w:rsidR="008F6A17">
        <w:rPr>
          <w:rFonts w:ascii="Times New Roman" w:hAnsi="Times New Roman"/>
        </w:rPr>
        <w:t>domains</w:t>
      </w:r>
      <w:r w:rsidR="003C7E80" w:rsidRPr="00F8646B">
        <w:rPr>
          <w:rFonts w:ascii="Times New Roman" w:hAnsi="Times New Roman"/>
        </w:rPr>
        <w:t xml:space="preserve">—cognitive, psychological, </w:t>
      </w:r>
      <w:r w:rsidR="00526D86">
        <w:rPr>
          <w:rFonts w:ascii="Times New Roman" w:hAnsi="Times New Roman"/>
        </w:rPr>
        <w:t xml:space="preserve">interpersonal, </w:t>
      </w:r>
      <w:r w:rsidR="003C7E80" w:rsidRPr="00F8646B">
        <w:rPr>
          <w:rFonts w:ascii="Times New Roman" w:hAnsi="Times New Roman"/>
        </w:rPr>
        <w:t xml:space="preserve">and behavioral. Metaphorically, the alienating parent “hijacks” the child mind, body, and soul so that the </w:t>
      </w:r>
      <w:r>
        <w:rPr>
          <w:rFonts w:ascii="Times New Roman" w:hAnsi="Times New Roman"/>
        </w:rPr>
        <w:t>child</w:t>
      </w:r>
      <w:r w:rsidR="008F6A17">
        <w:rPr>
          <w:rFonts w:ascii="Times New Roman" w:hAnsi="Times New Roman"/>
        </w:rPr>
        <w:t xml:space="preserve"> </w:t>
      </w:r>
      <w:r>
        <w:rPr>
          <w:rFonts w:ascii="Times New Roman" w:hAnsi="Times New Roman"/>
        </w:rPr>
        <w:t>adopt</w:t>
      </w:r>
      <w:r w:rsidR="008F6A17">
        <w:rPr>
          <w:rFonts w:ascii="Times New Roman" w:hAnsi="Times New Roman"/>
        </w:rPr>
        <w:t xml:space="preserve">s </w:t>
      </w:r>
      <w:r w:rsidR="0031037D" w:rsidRPr="00F8646B">
        <w:rPr>
          <w:rFonts w:ascii="Times New Roman" w:hAnsi="Times New Roman"/>
        </w:rPr>
        <w:t xml:space="preserve">the alienating </w:t>
      </w:r>
      <w:r w:rsidR="00B85783" w:rsidRPr="00F8646B">
        <w:rPr>
          <w:rFonts w:ascii="Times New Roman" w:hAnsi="Times New Roman"/>
        </w:rPr>
        <w:t>parent’s</w:t>
      </w:r>
      <w:r w:rsidR="0031037D" w:rsidRPr="00F8646B">
        <w:rPr>
          <w:rFonts w:ascii="Times New Roman" w:hAnsi="Times New Roman"/>
        </w:rPr>
        <w:t xml:space="preserve"> beliefs, feelings, and thoughts.</w:t>
      </w:r>
      <w:r w:rsidR="00F176AC" w:rsidRPr="00F8646B">
        <w:rPr>
          <w:rFonts w:ascii="Times New Roman" w:hAnsi="Times New Roman"/>
        </w:rPr>
        <w:t xml:space="preserve"> </w:t>
      </w:r>
      <w:r w:rsidR="0031037D" w:rsidRPr="00F8646B">
        <w:rPr>
          <w:rFonts w:ascii="Times New Roman" w:hAnsi="Times New Roman"/>
        </w:rPr>
        <w:t>The</w:t>
      </w:r>
      <w:r w:rsidR="00082AB5" w:rsidRPr="00F8646B">
        <w:rPr>
          <w:rFonts w:ascii="Times New Roman" w:hAnsi="Times New Roman"/>
        </w:rPr>
        <w:t xml:space="preserve"> child</w:t>
      </w:r>
      <w:r w:rsidR="003C7E80" w:rsidRPr="00F8646B">
        <w:rPr>
          <w:rFonts w:ascii="Times New Roman" w:hAnsi="Times New Roman"/>
        </w:rPr>
        <w:t xml:space="preserve"> loses a separate sense of identity and autonomy, suffers severely compromised critical reasoning skills, becomes “alienated” from his or her own feelings, and often acts out the alienating parent’s wishes to maltreat the alienated parent. Pathological enmeshment creates both pathological splitting—perceiving the world in black and white extremes—along with pathological dependency—a severe psychiatric condition that hampers the child’s ability to</w:t>
      </w:r>
      <w:r w:rsidR="00526D86">
        <w:rPr>
          <w:rFonts w:ascii="Times New Roman" w:hAnsi="Times New Roman"/>
        </w:rPr>
        <w:t xml:space="preserve"> developmentally</w:t>
      </w:r>
      <w:r w:rsidR="003C7E80" w:rsidRPr="00F8646B">
        <w:rPr>
          <w:rFonts w:ascii="Times New Roman" w:hAnsi="Times New Roman"/>
        </w:rPr>
        <w:t xml:space="preserve"> separate/individuate</w:t>
      </w:r>
      <w:r w:rsidR="00526D86">
        <w:rPr>
          <w:rFonts w:ascii="Times New Roman" w:hAnsi="Times New Roman"/>
        </w:rPr>
        <w:t xml:space="preserve"> from the alienating parent</w:t>
      </w:r>
      <w:r w:rsidR="003C7E80" w:rsidRPr="00F8646B">
        <w:rPr>
          <w:rFonts w:ascii="Times New Roman" w:hAnsi="Times New Roman"/>
        </w:rPr>
        <w:t xml:space="preserve">. </w:t>
      </w:r>
    </w:p>
    <w:p w14:paraId="7D528210" w14:textId="77777777" w:rsidR="003C7E80" w:rsidRPr="00F8646B" w:rsidRDefault="003C7E80" w:rsidP="003C7E80">
      <w:pPr>
        <w:tabs>
          <w:tab w:val="left" w:pos="2160"/>
        </w:tabs>
        <w:jc w:val="both"/>
        <w:rPr>
          <w:rFonts w:ascii="Times New Roman" w:hAnsi="Times New Roman"/>
        </w:rPr>
      </w:pPr>
      <w:r w:rsidRPr="00F8646B">
        <w:rPr>
          <w:rFonts w:ascii="Times New Roman" w:hAnsi="Times New Roman"/>
        </w:rPr>
        <w:t xml:space="preserve"> </w:t>
      </w:r>
    </w:p>
    <w:p w14:paraId="6154A782" w14:textId="77777777" w:rsidR="003C7E80" w:rsidRPr="00F8646B" w:rsidRDefault="003C7E80" w:rsidP="003C7E80">
      <w:pPr>
        <w:tabs>
          <w:tab w:val="left" w:pos="2160"/>
        </w:tabs>
        <w:jc w:val="both"/>
        <w:rPr>
          <w:rFonts w:ascii="Times New Roman" w:hAnsi="Times New Roman"/>
        </w:rPr>
      </w:pPr>
      <w:r w:rsidRPr="00F8646B">
        <w:rPr>
          <w:rFonts w:ascii="Times New Roman" w:hAnsi="Times New Roman"/>
        </w:rPr>
        <w:t xml:space="preserve">There are three forms through which pathological enmeshment is expressed: adultification, parentification, and infantilization. They are defined as follows: </w:t>
      </w:r>
    </w:p>
    <w:p w14:paraId="07AAFE45" w14:textId="77777777" w:rsidR="003C7E80" w:rsidRPr="00F8646B" w:rsidRDefault="003C7E80" w:rsidP="003C7E80">
      <w:pPr>
        <w:tabs>
          <w:tab w:val="left" w:pos="2160"/>
        </w:tabs>
        <w:jc w:val="both"/>
        <w:rPr>
          <w:rFonts w:ascii="Times New Roman" w:hAnsi="Times New Roman"/>
        </w:rPr>
      </w:pPr>
    </w:p>
    <w:p w14:paraId="45E960F4" w14:textId="77777777" w:rsidR="003C7E80" w:rsidRPr="00F8646B" w:rsidRDefault="003C7E80" w:rsidP="003C7E80">
      <w:pPr>
        <w:tabs>
          <w:tab w:val="left" w:pos="2160"/>
        </w:tabs>
        <w:jc w:val="both"/>
        <w:rPr>
          <w:rFonts w:ascii="Times New Roman" w:hAnsi="Times New Roman"/>
        </w:rPr>
      </w:pPr>
      <w:r w:rsidRPr="00F8646B">
        <w:rPr>
          <w:rFonts w:ascii="Times New Roman" w:hAnsi="Times New Roman"/>
        </w:rPr>
        <w:t xml:space="preserve">     Adultification occurs when a parent shares parental issues and conflicts with the       </w:t>
      </w:r>
    </w:p>
    <w:p w14:paraId="531D5726" w14:textId="77777777" w:rsidR="00526D86" w:rsidRDefault="003C7E80" w:rsidP="003C7E80">
      <w:pPr>
        <w:tabs>
          <w:tab w:val="left" w:pos="2160"/>
        </w:tabs>
        <w:rPr>
          <w:rFonts w:ascii="Times New Roman" w:hAnsi="Times New Roman"/>
        </w:rPr>
      </w:pPr>
      <w:r w:rsidRPr="00F8646B">
        <w:rPr>
          <w:rFonts w:ascii="Times New Roman" w:hAnsi="Times New Roman"/>
        </w:rPr>
        <w:t xml:space="preserve">     child; shares information about the legal, financial, and court proceedings; </w:t>
      </w:r>
      <w:r w:rsidR="00526D86">
        <w:rPr>
          <w:rFonts w:ascii="Times New Roman" w:hAnsi="Times New Roman"/>
        </w:rPr>
        <w:t xml:space="preserve">makes a </w:t>
      </w:r>
    </w:p>
    <w:p w14:paraId="374146E8" w14:textId="2ACF77F2" w:rsidR="00526D86" w:rsidRDefault="00526D86" w:rsidP="003C7E80">
      <w:pPr>
        <w:tabs>
          <w:tab w:val="left" w:pos="2160"/>
        </w:tabs>
        <w:rPr>
          <w:rFonts w:ascii="Times New Roman" w:hAnsi="Times New Roman"/>
        </w:rPr>
      </w:pPr>
      <w:r>
        <w:rPr>
          <w:rFonts w:ascii="Times New Roman" w:hAnsi="Times New Roman"/>
        </w:rPr>
        <w:lastRenderedPageBreak/>
        <w:t xml:space="preserve">     child a “partner” in the litigation even to the point of asking the child to spy on the </w:t>
      </w:r>
    </w:p>
    <w:p w14:paraId="253939D9" w14:textId="74394784" w:rsidR="003C7E80" w:rsidRPr="00F8646B" w:rsidRDefault="00526D86" w:rsidP="003C7E80">
      <w:pPr>
        <w:tabs>
          <w:tab w:val="left" w:pos="2160"/>
        </w:tabs>
        <w:rPr>
          <w:rFonts w:ascii="Times New Roman" w:hAnsi="Times New Roman"/>
        </w:rPr>
      </w:pPr>
      <w:r>
        <w:rPr>
          <w:rFonts w:ascii="Times New Roman" w:hAnsi="Times New Roman"/>
        </w:rPr>
        <w:t xml:space="preserve">     other parent during contact;</w:t>
      </w:r>
      <w:r w:rsidR="003C7E80" w:rsidRPr="00F8646B">
        <w:rPr>
          <w:rFonts w:ascii="Times New Roman" w:hAnsi="Times New Roman"/>
        </w:rPr>
        <w:t xml:space="preserve"> </w:t>
      </w:r>
      <w:r>
        <w:rPr>
          <w:rFonts w:ascii="Times New Roman" w:hAnsi="Times New Roman"/>
        </w:rPr>
        <w:t>etc.;</w:t>
      </w:r>
      <w:r w:rsidR="003C7E80" w:rsidRPr="00F8646B">
        <w:rPr>
          <w:rFonts w:ascii="Times New Roman" w:hAnsi="Times New Roman"/>
        </w:rPr>
        <w:t xml:space="preserve">   </w:t>
      </w:r>
    </w:p>
    <w:p w14:paraId="1F6CFF11" w14:textId="77777777" w:rsidR="003C7E80" w:rsidRPr="00F8646B" w:rsidRDefault="003C7E80" w:rsidP="003C7E80">
      <w:pPr>
        <w:tabs>
          <w:tab w:val="left" w:pos="2160"/>
        </w:tabs>
        <w:jc w:val="both"/>
        <w:rPr>
          <w:rFonts w:ascii="Times New Roman" w:hAnsi="Times New Roman"/>
        </w:rPr>
      </w:pPr>
    </w:p>
    <w:p w14:paraId="338202B9" w14:textId="038932E8" w:rsidR="003C7E80" w:rsidRPr="00F8646B" w:rsidRDefault="003C7E80" w:rsidP="003C7E80">
      <w:pPr>
        <w:tabs>
          <w:tab w:val="left" w:pos="2160"/>
        </w:tabs>
        <w:rPr>
          <w:rFonts w:ascii="Times New Roman" w:hAnsi="Times New Roman"/>
        </w:rPr>
      </w:pPr>
      <w:r w:rsidRPr="00F8646B">
        <w:rPr>
          <w:rFonts w:ascii="Times New Roman" w:hAnsi="Times New Roman"/>
        </w:rPr>
        <w:t xml:space="preserve">    </w:t>
      </w:r>
      <w:r w:rsidR="00082AB5" w:rsidRPr="00F8646B">
        <w:rPr>
          <w:rFonts w:ascii="Times New Roman" w:hAnsi="Times New Roman"/>
        </w:rPr>
        <w:t>P</w:t>
      </w:r>
      <w:r w:rsidRPr="00F8646B">
        <w:rPr>
          <w:rFonts w:ascii="Times New Roman" w:hAnsi="Times New Roman"/>
        </w:rPr>
        <w:t xml:space="preserve">arentification occurs when the parent manipulates the child to feel sorry for the    </w:t>
      </w:r>
    </w:p>
    <w:p w14:paraId="77541C98" w14:textId="77777777" w:rsidR="00526D86" w:rsidRDefault="00526D86" w:rsidP="003C7E80">
      <w:pPr>
        <w:tabs>
          <w:tab w:val="left" w:pos="2160"/>
        </w:tabs>
        <w:rPr>
          <w:rFonts w:ascii="Times New Roman" w:hAnsi="Times New Roman"/>
        </w:rPr>
      </w:pPr>
      <w:r>
        <w:rPr>
          <w:rFonts w:ascii="Times New Roman" w:hAnsi="Times New Roman"/>
        </w:rPr>
        <w:t xml:space="preserve">    parent by expressing having been </w:t>
      </w:r>
      <w:r w:rsidR="003C7E80" w:rsidRPr="00F8646B">
        <w:rPr>
          <w:rFonts w:ascii="Times New Roman" w:hAnsi="Times New Roman"/>
        </w:rPr>
        <w:t>vic</w:t>
      </w:r>
      <w:r>
        <w:rPr>
          <w:rFonts w:ascii="Times New Roman" w:hAnsi="Times New Roman"/>
        </w:rPr>
        <w:t xml:space="preserve">timized by the other parent; </w:t>
      </w:r>
      <w:r w:rsidR="003C7E80" w:rsidRPr="00F8646B">
        <w:rPr>
          <w:rFonts w:ascii="Times New Roman" w:hAnsi="Times New Roman"/>
        </w:rPr>
        <w:t xml:space="preserve">confides emotional </w:t>
      </w:r>
      <w:r>
        <w:rPr>
          <w:rFonts w:ascii="Times New Roman" w:hAnsi="Times New Roman"/>
        </w:rPr>
        <w:t xml:space="preserve">  </w:t>
      </w:r>
    </w:p>
    <w:p w14:paraId="61751833" w14:textId="77777777" w:rsidR="00526D86" w:rsidRDefault="00526D86" w:rsidP="003C7E80">
      <w:pPr>
        <w:tabs>
          <w:tab w:val="left" w:pos="2160"/>
        </w:tabs>
        <w:rPr>
          <w:rFonts w:ascii="Times New Roman" w:hAnsi="Times New Roman"/>
        </w:rPr>
      </w:pPr>
      <w:r>
        <w:rPr>
          <w:rFonts w:ascii="Times New Roman" w:hAnsi="Times New Roman"/>
        </w:rPr>
        <w:t xml:space="preserve">    </w:t>
      </w:r>
      <w:r w:rsidR="003C7E80" w:rsidRPr="00F8646B">
        <w:rPr>
          <w:rFonts w:ascii="Times New Roman" w:hAnsi="Times New Roman"/>
        </w:rPr>
        <w:t>problems in the child; mani</w:t>
      </w:r>
      <w:r>
        <w:rPr>
          <w:rFonts w:ascii="Times New Roman" w:hAnsi="Times New Roman"/>
        </w:rPr>
        <w:t xml:space="preserve">pulates the child to meet that </w:t>
      </w:r>
      <w:r w:rsidR="003C7E80" w:rsidRPr="00F8646B">
        <w:rPr>
          <w:rFonts w:ascii="Times New Roman" w:hAnsi="Times New Roman"/>
        </w:rPr>
        <w:t xml:space="preserve">parent’s emotional needs; </w:t>
      </w:r>
    </w:p>
    <w:p w14:paraId="0D4A0E33" w14:textId="77777777" w:rsidR="00526D86" w:rsidRDefault="00526D86" w:rsidP="00526D86">
      <w:pPr>
        <w:tabs>
          <w:tab w:val="left" w:pos="2160"/>
        </w:tabs>
        <w:rPr>
          <w:rFonts w:ascii="Times New Roman" w:hAnsi="Times New Roman"/>
        </w:rPr>
      </w:pPr>
      <w:r>
        <w:rPr>
          <w:rFonts w:ascii="Times New Roman" w:hAnsi="Times New Roman"/>
        </w:rPr>
        <w:t xml:space="preserve">    </w:t>
      </w:r>
      <w:r w:rsidR="003C7E80" w:rsidRPr="00F8646B">
        <w:rPr>
          <w:rFonts w:ascii="Times New Roman" w:hAnsi="Times New Roman"/>
        </w:rPr>
        <w:t>inflicts on the ch</w:t>
      </w:r>
      <w:r w:rsidR="00E46D64" w:rsidRPr="00F8646B">
        <w:rPr>
          <w:rFonts w:ascii="Times New Roman" w:hAnsi="Times New Roman"/>
        </w:rPr>
        <w:t>ild pa</w:t>
      </w:r>
      <w:r>
        <w:rPr>
          <w:rFonts w:ascii="Times New Roman" w:hAnsi="Times New Roman"/>
        </w:rPr>
        <w:t xml:space="preserve">rental responsibilities which </w:t>
      </w:r>
      <w:r w:rsidR="003C7E80" w:rsidRPr="00F8646B">
        <w:rPr>
          <w:rFonts w:ascii="Times New Roman" w:hAnsi="Times New Roman"/>
        </w:rPr>
        <w:t xml:space="preserve">are not commensurate with the </w:t>
      </w:r>
    </w:p>
    <w:p w14:paraId="6E8749A4" w14:textId="032CF75A" w:rsidR="003C7E80" w:rsidRPr="00F8646B" w:rsidRDefault="00526D86" w:rsidP="00526D86">
      <w:pPr>
        <w:tabs>
          <w:tab w:val="left" w:pos="2160"/>
        </w:tabs>
        <w:rPr>
          <w:rFonts w:ascii="Times New Roman" w:hAnsi="Times New Roman"/>
        </w:rPr>
      </w:pPr>
      <w:r>
        <w:rPr>
          <w:rFonts w:ascii="Times New Roman" w:hAnsi="Times New Roman"/>
        </w:rPr>
        <w:t xml:space="preserve">    </w:t>
      </w:r>
      <w:r w:rsidR="003C7E80" w:rsidRPr="00F8646B">
        <w:rPr>
          <w:rFonts w:ascii="Times New Roman" w:hAnsi="Times New Roman"/>
        </w:rPr>
        <w:t>child’s age o</w:t>
      </w:r>
      <w:r w:rsidR="00E46D64" w:rsidRPr="00F8646B">
        <w:rPr>
          <w:rFonts w:ascii="Times New Roman" w:hAnsi="Times New Roman"/>
        </w:rPr>
        <w:t>r reasonable for the child to assume</w:t>
      </w:r>
      <w:r w:rsidR="00C711FD" w:rsidRPr="00F8646B">
        <w:rPr>
          <w:rFonts w:ascii="Times New Roman" w:hAnsi="Times New Roman"/>
        </w:rPr>
        <w:t>;</w:t>
      </w:r>
    </w:p>
    <w:p w14:paraId="5720FC88" w14:textId="77777777" w:rsidR="003C7E80" w:rsidRPr="00F8646B" w:rsidRDefault="003C7E80" w:rsidP="003C7E80">
      <w:pPr>
        <w:tabs>
          <w:tab w:val="left" w:pos="2160"/>
        </w:tabs>
        <w:jc w:val="both"/>
        <w:rPr>
          <w:rFonts w:ascii="Times New Roman" w:hAnsi="Times New Roman"/>
        </w:rPr>
      </w:pPr>
    </w:p>
    <w:p w14:paraId="2784D33C" w14:textId="77777777" w:rsidR="003C7E80" w:rsidRPr="00F8646B" w:rsidRDefault="003C7E80" w:rsidP="003C7E80">
      <w:pPr>
        <w:tabs>
          <w:tab w:val="left" w:pos="2160"/>
        </w:tabs>
        <w:jc w:val="both"/>
        <w:rPr>
          <w:rFonts w:ascii="Times New Roman" w:hAnsi="Times New Roman"/>
        </w:rPr>
      </w:pPr>
      <w:r w:rsidRPr="00F8646B">
        <w:rPr>
          <w:rFonts w:ascii="Times New Roman" w:hAnsi="Times New Roman"/>
        </w:rPr>
        <w:t xml:space="preserve">     Infantilization occurs when the parent treats the child as if much younger thereby </w:t>
      </w:r>
    </w:p>
    <w:p w14:paraId="02D41CDF" w14:textId="77777777" w:rsidR="00B8032E" w:rsidRPr="00F8646B" w:rsidRDefault="00082AB5" w:rsidP="00B8032E">
      <w:pPr>
        <w:tabs>
          <w:tab w:val="left" w:pos="2160"/>
        </w:tabs>
        <w:jc w:val="both"/>
        <w:rPr>
          <w:rFonts w:ascii="Times New Roman" w:hAnsi="Times New Roman"/>
        </w:rPr>
      </w:pPr>
      <w:r w:rsidRPr="00F8646B">
        <w:rPr>
          <w:rFonts w:ascii="Times New Roman" w:hAnsi="Times New Roman"/>
        </w:rPr>
        <w:t xml:space="preserve">     </w:t>
      </w:r>
      <w:r w:rsidR="003C7E80" w:rsidRPr="00F8646B">
        <w:rPr>
          <w:rFonts w:ascii="Times New Roman" w:hAnsi="Times New Roman"/>
        </w:rPr>
        <w:t>conveying to the child that the child is not competent. This parental behavior</w:t>
      </w:r>
      <w:r w:rsidR="00B8032E" w:rsidRPr="00F8646B">
        <w:rPr>
          <w:rFonts w:ascii="Times New Roman" w:hAnsi="Times New Roman"/>
        </w:rPr>
        <w:t xml:space="preserve">     </w:t>
      </w:r>
    </w:p>
    <w:p w14:paraId="19CF6593" w14:textId="77777777" w:rsidR="00526D86" w:rsidRDefault="00B8032E" w:rsidP="003C7E80">
      <w:pPr>
        <w:tabs>
          <w:tab w:val="left" w:pos="2160"/>
        </w:tabs>
        <w:jc w:val="both"/>
        <w:rPr>
          <w:rFonts w:ascii="Times New Roman" w:hAnsi="Times New Roman"/>
        </w:rPr>
      </w:pPr>
      <w:r w:rsidRPr="00F8646B">
        <w:rPr>
          <w:rFonts w:ascii="Times New Roman" w:hAnsi="Times New Roman"/>
        </w:rPr>
        <w:t xml:space="preserve">     keeps t</w:t>
      </w:r>
      <w:r w:rsidR="003C7E80" w:rsidRPr="00F8646B">
        <w:rPr>
          <w:rFonts w:ascii="Times New Roman" w:hAnsi="Times New Roman"/>
        </w:rPr>
        <w:t>he child dependent so that the child will not feel confident to</w:t>
      </w:r>
      <w:r w:rsidRPr="00F8646B">
        <w:rPr>
          <w:rFonts w:ascii="Times New Roman" w:hAnsi="Times New Roman"/>
        </w:rPr>
        <w:t xml:space="preserve">  </w:t>
      </w:r>
      <w:r w:rsidR="00526D86">
        <w:rPr>
          <w:rFonts w:ascii="Times New Roman" w:hAnsi="Times New Roman"/>
        </w:rPr>
        <w:t xml:space="preserve"> </w:t>
      </w:r>
    </w:p>
    <w:p w14:paraId="140D7847" w14:textId="59E0D325" w:rsidR="003C7E80" w:rsidRPr="00F8646B" w:rsidRDefault="00526D86" w:rsidP="003C7E80">
      <w:pPr>
        <w:tabs>
          <w:tab w:val="left" w:pos="2160"/>
        </w:tabs>
        <w:jc w:val="both"/>
        <w:rPr>
          <w:rFonts w:ascii="Times New Roman" w:hAnsi="Times New Roman"/>
        </w:rPr>
      </w:pPr>
      <w:r>
        <w:rPr>
          <w:rFonts w:ascii="Times New Roman" w:hAnsi="Times New Roman"/>
        </w:rPr>
        <w:t xml:space="preserve">     </w:t>
      </w:r>
      <w:r w:rsidR="003C7E80" w:rsidRPr="00F8646B">
        <w:rPr>
          <w:rFonts w:ascii="Times New Roman" w:hAnsi="Times New Roman"/>
        </w:rPr>
        <w:t xml:space="preserve">separate/individuate age-appropriately. </w:t>
      </w:r>
    </w:p>
    <w:p w14:paraId="2111089C" w14:textId="77777777" w:rsidR="00526D86" w:rsidRDefault="00526D86" w:rsidP="003C7E80">
      <w:pPr>
        <w:tabs>
          <w:tab w:val="left" w:pos="2160"/>
        </w:tabs>
        <w:jc w:val="both"/>
        <w:rPr>
          <w:rFonts w:ascii="Times New Roman" w:hAnsi="Times New Roman"/>
          <w:b/>
        </w:rPr>
      </w:pPr>
    </w:p>
    <w:p w14:paraId="63CBED2B" w14:textId="4A62B4A2" w:rsidR="003C7E80" w:rsidRDefault="003C7E80" w:rsidP="00557F9F">
      <w:pPr>
        <w:tabs>
          <w:tab w:val="left" w:pos="2160"/>
        </w:tabs>
        <w:jc w:val="center"/>
        <w:rPr>
          <w:rFonts w:ascii="Times New Roman" w:hAnsi="Times New Roman"/>
          <w:b/>
          <w:sz w:val="32"/>
          <w:szCs w:val="32"/>
        </w:rPr>
      </w:pPr>
      <w:r w:rsidRPr="00557F9F">
        <w:rPr>
          <w:rFonts w:ascii="Times New Roman" w:hAnsi="Times New Roman"/>
          <w:b/>
          <w:sz w:val="32"/>
          <w:szCs w:val="32"/>
        </w:rPr>
        <w:t xml:space="preserve">Affirmation by </w:t>
      </w:r>
      <w:r w:rsidR="002F2905">
        <w:rPr>
          <w:rFonts w:ascii="Times New Roman" w:hAnsi="Times New Roman"/>
          <w:b/>
          <w:sz w:val="32"/>
          <w:szCs w:val="32"/>
        </w:rPr>
        <w:t>e</w:t>
      </w:r>
      <w:r w:rsidRPr="00557F9F">
        <w:rPr>
          <w:rFonts w:ascii="Times New Roman" w:hAnsi="Times New Roman"/>
          <w:b/>
          <w:sz w:val="32"/>
          <w:szCs w:val="32"/>
        </w:rPr>
        <w:t>xperts that Parental Alienation is a form of</w:t>
      </w:r>
      <w:r w:rsidR="00526D86" w:rsidRPr="00557F9F">
        <w:rPr>
          <w:rFonts w:ascii="Times New Roman" w:hAnsi="Times New Roman"/>
          <w:b/>
          <w:sz w:val="32"/>
          <w:szCs w:val="32"/>
        </w:rPr>
        <w:t xml:space="preserve"> child</w:t>
      </w:r>
      <w:r w:rsidRPr="00557F9F">
        <w:rPr>
          <w:rFonts w:ascii="Times New Roman" w:hAnsi="Times New Roman"/>
          <w:b/>
          <w:sz w:val="32"/>
          <w:szCs w:val="32"/>
        </w:rPr>
        <w:t xml:space="preserve"> psychological maltreatment</w:t>
      </w:r>
    </w:p>
    <w:p w14:paraId="7CA1CD88" w14:textId="77777777" w:rsidR="0090705D" w:rsidRDefault="0090705D" w:rsidP="00557F9F">
      <w:pPr>
        <w:tabs>
          <w:tab w:val="left" w:pos="2160"/>
        </w:tabs>
        <w:jc w:val="center"/>
        <w:rPr>
          <w:rFonts w:ascii="Times New Roman" w:hAnsi="Times New Roman"/>
          <w:b/>
          <w:sz w:val="32"/>
          <w:szCs w:val="32"/>
        </w:rPr>
      </w:pPr>
    </w:p>
    <w:p w14:paraId="6656C9D3" w14:textId="566AE584" w:rsidR="0090705D" w:rsidRDefault="0090705D" w:rsidP="0090705D">
      <w:pPr>
        <w:tabs>
          <w:tab w:val="left" w:pos="2160"/>
        </w:tabs>
        <w:jc w:val="both"/>
        <w:rPr>
          <w:rFonts w:ascii="Times New Roman" w:hAnsi="Times New Roman"/>
        </w:rPr>
      </w:pPr>
      <w:r w:rsidRPr="0090705D">
        <w:rPr>
          <w:rFonts w:ascii="Times New Roman" w:hAnsi="Times New Roman"/>
        </w:rPr>
        <w:t xml:space="preserve">A </w:t>
      </w:r>
      <w:r>
        <w:rPr>
          <w:rFonts w:ascii="Times New Roman" w:hAnsi="Times New Roman"/>
        </w:rPr>
        <w:t>mere fraction of those in the scientific community who recognize alienation to be a form of</w:t>
      </w:r>
      <w:r w:rsidR="008F6A17">
        <w:rPr>
          <w:rFonts w:ascii="Times New Roman" w:hAnsi="Times New Roman"/>
        </w:rPr>
        <w:t xml:space="preserve"> child</w:t>
      </w:r>
      <w:r>
        <w:rPr>
          <w:rFonts w:ascii="Times New Roman" w:hAnsi="Times New Roman"/>
        </w:rPr>
        <w:t xml:space="preserve"> psychological abuse include, but are not limited to: Baker, Bone, &amp; Ludmer, 2014; Judge &amp; Deutsch, 2017; Baker, Ludmer, &amp; Sauber, 2013; Warshak, 2010, 2010a, 2015; 2018; Lorandos &amp; Bernet, 2020; Gardner, 1991; Gottlieb, 2012, 2013; Miller, 2013; Reay, 2015; Clawar &amp; Rivlin, 2013; Darnall, 2010; etc.)</w:t>
      </w:r>
    </w:p>
    <w:p w14:paraId="2452A7E0" w14:textId="77777777" w:rsidR="0090705D" w:rsidRDefault="0090705D" w:rsidP="0090705D">
      <w:pPr>
        <w:tabs>
          <w:tab w:val="left" w:pos="2160"/>
        </w:tabs>
        <w:jc w:val="both"/>
        <w:rPr>
          <w:rFonts w:ascii="Times New Roman" w:hAnsi="Times New Roman"/>
        </w:rPr>
      </w:pPr>
    </w:p>
    <w:p w14:paraId="7E77B684" w14:textId="74D6A405" w:rsidR="0090705D" w:rsidRPr="0090705D" w:rsidRDefault="0090705D" w:rsidP="0090705D">
      <w:pPr>
        <w:tabs>
          <w:tab w:val="left" w:pos="2160"/>
        </w:tabs>
        <w:jc w:val="both"/>
        <w:rPr>
          <w:rFonts w:ascii="Times New Roman" w:hAnsi="Times New Roman"/>
        </w:rPr>
      </w:pPr>
      <w:r>
        <w:rPr>
          <w:rFonts w:ascii="Times New Roman" w:hAnsi="Times New Roman"/>
        </w:rPr>
        <w:t xml:space="preserve">I quote a mere fraction of </w:t>
      </w:r>
      <w:r w:rsidR="008F6A17">
        <w:rPr>
          <w:rFonts w:ascii="Times New Roman" w:hAnsi="Times New Roman"/>
        </w:rPr>
        <w:t xml:space="preserve">the clinical literature </w:t>
      </w:r>
      <w:r>
        <w:rPr>
          <w:rFonts w:ascii="Times New Roman" w:hAnsi="Times New Roman"/>
        </w:rPr>
        <w:t>as follows:</w:t>
      </w:r>
    </w:p>
    <w:p w14:paraId="21567F5D" w14:textId="77777777" w:rsidR="003C7E80" w:rsidRPr="00F8646B" w:rsidRDefault="003C7E80" w:rsidP="003C7E80">
      <w:pPr>
        <w:widowControl w:val="0"/>
        <w:autoSpaceDE w:val="0"/>
        <w:autoSpaceDN w:val="0"/>
        <w:adjustRightInd w:val="0"/>
        <w:jc w:val="both"/>
        <w:rPr>
          <w:rFonts w:ascii="Times New Roman" w:hAnsi="Times New Roman"/>
          <w:b/>
        </w:rPr>
      </w:pPr>
    </w:p>
    <w:p w14:paraId="0E60C61D" w14:textId="4BF6F053" w:rsidR="003C7E80" w:rsidRPr="00F8646B" w:rsidRDefault="00331D95" w:rsidP="003C7E80">
      <w:pPr>
        <w:pStyle w:val="FootnoteText"/>
        <w:jc w:val="both"/>
        <w:rPr>
          <w:rFonts w:ascii="Times New Roman" w:hAnsi="Times New Roman"/>
        </w:rPr>
      </w:pPr>
      <w:r>
        <w:rPr>
          <w:rFonts w:ascii="Times New Roman" w:hAnsi="Times New Roman"/>
        </w:rPr>
        <w:t xml:space="preserve">Stanley </w:t>
      </w:r>
      <w:r w:rsidRPr="00F8646B">
        <w:rPr>
          <w:rFonts w:ascii="Times New Roman" w:hAnsi="Times New Roman"/>
        </w:rPr>
        <w:t>Clawar</w:t>
      </w:r>
      <w:r>
        <w:rPr>
          <w:rFonts w:ascii="Times New Roman" w:hAnsi="Times New Roman"/>
        </w:rPr>
        <w:t>, PhD,</w:t>
      </w:r>
      <w:r w:rsidRPr="00F8646B">
        <w:rPr>
          <w:rFonts w:ascii="Times New Roman" w:hAnsi="Times New Roman"/>
        </w:rPr>
        <w:t xml:space="preserve"> and</w:t>
      </w:r>
      <w:r>
        <w:rPr>
          <w:rFonts w:ascii="Times New Roman" w:hAnsi="Times New Roman"/>
        </w:rPr>
        <w:t xml:space="preserve"> </w:t>
      </w:r>
      <w:proofErr w:type="spellStart"/>
      <w:r>
        <w:rPr>
          <w:rFonts w:ascii="Times New Roman" w:hAnsi="Times New Roman"/>
        </w:rPr>
        <w:t>Brynne</w:t>
      </w:r>
      <w:proofErr w:type="spellEnd"/>
      <w:r w:rsidRPr="00F8646B">
        <w:rPr>
          <w:rFonts w:ascii="Times New Roman" w:hAnsi="Times New Roman"/>
        </w:rPr>
        <w:t xml:space="preserve"> Rivlin,</w:t>
      </w:r>
      <w:r>
        <w:rPr>
          <w:rFonts w:ascii="Times New Roman" w:hAnsi="Times New Roman"/>
        </w:rPr>
        <w:t xml:space="preserve"> LCSW, followed 1000 children of high parental conflict for more than 30 years. They discussed the findings of their research in a </w:t>
      </w:r>
      <w:r w:rsidR="003C7E80" w:rsidRPr="00F8646B">
        <w:rPr>
          <w:rFonts w:ascii="Times New Roman" w:hAnsi="Times New Roman"/>
        </w:rPr>
        <w:t xml:space="preserve">2013 book published by the </w:t>
      </w:r>
      <w:r w:rsidR="003C7E80" w:rsidRPr="00F8646B">
        <w:rPr>
          <w:rFonts w:ascii="Times New Roman" w:hAnsi="Times New Roman"/>
          <w:b/>
        </w:rPr>
        <w:t>American Bar Association</w:t>
      </w:r>
      <w:r w:rsidR="003C7E80" w:rsidRPr="00F8646B">
        <w:rPr>
          <w:rFonts w:ascii="Times New Roman" w:hAnsi="Times New Roman"/>
        </w:rPr>
        <w:t xml:space="preserve"> entitled, </w:t>
      </w:r>
      <w:r w:rsidR="003C7E80" w:rsidRPr="00F8646B">
        <w:rPr>
          <w:rFonts w:ascii="Times New Roman" w:hAnsi="Times New Roman"/>
          <w:i/>
        </w:rPr>
        <w:t>Children Held Hostage, Presenting a case, and Crafting Solutions</w:t>
      </w:r>
      <w:r>
        <w:rPr>
          <w:rFonts w:ascii="Times New Roman" w:hAnsi="Times New Roman"/>
        </w:rPr>
        <w:t>.</w:t>
      </w:r>
      <w:r w:rsidR="003C7E80" w:rsidRPr="00F8646B">
        <w:rPr>
          <w:rFonts w:ascii="Times New Roman" w:hAnsi="Times New Roman"/>
        </w:rPr>
        <w:t xml:space="preserve"> </w:t>
      </w:r>
      <w:r>
        <w:rPr>
          <w:rFonts w:ascii="Times New Roman" w:hAnsi="Times New Roman"/>
        </w:rPr>
        <w:t>Clawar and Rivlin</w:t>
      </w:r>
      <w:r w:rsidR="003C7E80" w:rsidRPr="00F8646B">
        <w:rPr>
          <w:rFonts w:ascii="Times New Roman" w:hAnsi="Times New Roman"/>
        </w:rPr>
        <w:t xml:space="preserve"> </w:t>
      </w:r>
      <w:r w:rsidR="003917BC">
        <w:rPr>
          <w:rFonts w:ascii="Times New Roman" w:hAnsi="Times New Roman"/>
        </w:rPr>
        <w:t>define alienation</w:t>
      </w:r>
      <w:r w:rsidR="003C7E80" w:rsidRPr="00F8646B">
        <w:rPr>
          <w:rFonts w:ascii="Times New Roman" w:hAnsi="Times New Roman"/>
        </w:rPr>
        <w:t xml:space="preserve"> along with its </w:t>
      </w:r>
      <w:r>
        <w:rPr>
          <w:rFonts w:ascii="Times New Roman" w:hAnsi="Times New Roman"/>
        </w:rPr>
        <w:t xml:space="preserve">harmful effects on children </w:t>
      </w:r>
      <w:r w:rsidR="003917BC">
        <w:rPr>
          <w:rFonts w:ascii="Times New Roman" w:hAnsi="Times New Roman"/>
        </w:rPr>
        <w:t>as follows</w:t>
      </w:r>
      <w:r w:rsidR="003C7E80" w:rsidRPr="00F8646B">
        <w:rPr>
          <w:rFonts w:ascii="Times New Roman" w:hAnsi="Times New Roman"/>
        </w:rPr>
        <w:t>:</w:t>
      </w:r>
    </w:p>
    <w:p w14:paraId="319D0A46" w14:textId="77777777" w:rsidR="003C7E80" w:rsidRPr="00F8646B" w:rsidRDefault="003C7E80" w:rsidP="003C7E80">
      <w:pPr>
        <w:pStyle w:val="FootnoteText"/>
        <w:jc w:val="both"/>
        <w:rPr>
          <w:rFonts w:ascii="Times New Roman" w:hAnsi="Times New Roman"/>
        </w:rPr>
      </w:pPr>
    </w:p>
    <w:p w14:paraId="709FDAB2" w14:textId="77777777" w:rsidR="003C7E80" w:rsidRPr="00F8646B" w:rsidRDefault="003C7E80" w:rsidP="003C7E80">
      <w:pPr>
        <w:pStyle w:val="FootnoteText"/>
        <w:rPr>
          <w:rFonts w:ascii="Times New Roman" w:hAnsi="Times New Roman"/>
        </w:rPr>
      </w:pPr>
      <w:r w:rsidRPr="00F8646B">
        <w:rPr>
          <w:rFonts w:ascii="Times New Roman" w:hAnsi="Times New Roman"/>
        </w:rPr>
        <w:t xml:space="preserve">     The phenomenon goes by many names, but all are basically referring to parents  </w:t>
      </w:r>
    </w:p>
    <w:p w14:paraId="3F95D281" w14:textId="77777777" w:rsidR="003C7E80" w:rsidRPr="00F8646B" w:rsidRDefault="003C7E80" w:rsidP="003C7E80">
      <w:pPr>
        <w:pStyle w:val="FootnoteText"/>
        <w:jc w:val="both"/>
        <w:rPr>
          <w:rFonts w:ascii="Times New Roman" w:hAnsi="Times New Roman"/>
        </w:rPr>
      </w:pPr>
      <w:r w:rsidRPr="00F8646B">
        <w:rPr>
          <w:rFonts w:ascii="Times New Roman" w:hAnsi="Times New Roman"/>
        </w:rPr>
        <w:t xml:space="preserve">    who intentionally or unintentionally act in a way that:</w:t>
      </w:r>
      <w:r w:rsidRPr="00F8646B">
        <w:rPr>
          <w:rFonts w:ascii="Times New Roman" w:hAnsi="Times New Roman"/>
        </w:rPr>
        <w:tab/>
      </w:r>
    </w:p>
    <w:p w14:paraId="71B971CE" w14:textId="77777777" w:rsidR="003C7E80" w:rsidRPr="00F8646B" w:rsidRDefault="003C7E80" w:rsidP="003C7E80">
      <w:pPr>
        <w:pStyle w:val="FootnoteText"/>
        <w:jc w:val="both"/>
        <w:rPr>
          <w:rFonts w:ascii="Times New Roman" w:hAnsi="Times New Roman"/>
        </w:rPr>
      </w:pPr>
    </w:p>
    <w:p w14:paraId="724FEEF5" w14:textId="37E30A9E" w:rsidR="003C7E80" w:rsidRPr="00F8646B" w:rsidRDefault="003C7E80" w:rsidP="003C7E80">
      <w:pPr>
        <w:pStyle w:val="FootnoteText"/>
        <w:jc w:val="both"/>
        <w:rPr>
          <w:rFonts w:ascii="Times New Roman" w:hAnsi="Times New Roman"/>
        </w:rPr>
      </w:pPr>
      <w:r w:rsidRPr="00F8646B">
        <w:rPr>
          <w:rFonts w:ascii="Times New Roman" w:hAnsi="Times New Roman"/>
        </w:rPr>
        <w:tab/>
      </w:r>
      <w:r w:rsidRPr="00F8646B">
        <w:rPr>
          <w:rFonts w:ascii="Times New Roman" w:hAnsi="Times New Roman"/>
        </w:rPr>
        <w:tab/>
        <w:t xml:space="preserve">Defames, damages, or interferes with a child’s ability to </w:t>
      </w:r>
      <w:r w:rsidRPr="00F8646B">
        <w:rPr>
          <w:rFonts w:ascii="Times New Roman" w:hAnsi="Times New Roman"/>
        </w:rPr>
        <w:tab/>
      </w:r>
      <w:r w:rsidRPr="00F8646B">
        <w:rPr>
          <w:rFonts w:ascii="Times New Roman" w:hAnsi="Times New Roman"/>
        </w:rPr>
        <w:tab/>
      </w:r>
      <w:r w:rsidRPr="00F8646B">
        <w:rPr>
          <w:rFonts w:ascii="Times New Roman" w:hAnsi="Times New Roman"/>
        </w:rPr>
        <w:tab/>
      </w:r>
      <w:r w:rsidRPr="00F8646B">
        <w:rPr>
          <w:rFonts w:ascii="Times New Roman" w:hAnsi="Times New Roman"/>
        </w:rPr>
        <w:tab/>
      </w:r>
      <w:r w:rsidRPr="00F8646B">
        <w:rPr>
          <w:rFonts w:ascii="Times New Roman" w:hAnsi="Times New Roman"/>
        </w:rPr>
        <w:tab/>
        <w:t>love, model, or be with the target</w:t>
      </w:r>
      <w:r w:rsidR="003917BC">
        <w:rPr>
          <w:rFonts w:ascii="Times New Roman" w:hAnsi="Times New Roman"/>
        </w:rPr>
        <w:t xml:space="preserve"> </w:t>
      </w:r>
      <w:r w:rsidR="003917BC" w:rsidRPr="003917BC">
        <w:rPr>
          <w:rFonts w:ascii="Times New Roman" w:hAnsi="Times New Roman"/>
          <w:i/>
        </w:rPr>
        <w:t>[alienated]</w:t>
      </w:r>
      <w:r w:rsidRPr="00F8646B">
        <w:rPr>
          <w:rFonts w:ascii="Times New Roman" w:hAnsi="Times New Roman"/>
        </w:rPr>
        <w:t xml:space="preserve"> parent.</w:t>
      </w:r>
    </w:p>
    <w:p w14:paraId="7F8F2868" w14:textId="77777777" w:rsidR="003C7E80" w:rsidRPr="00F8646B" w:rsidRDefault="003C7E80" w:rsidP="003C7E80">
      <w:pPr>
        <w:pStyle w:val="FootnoteText"/>
        <w:jc w:val="both"/>
        <w:rPr>
          <w:rFonts w:ascii="Times New Roman" w:hAnsi="Times New Roman"/>
        </w:rPr>
      </w:pPr>
    </w:p>
    <w:p w14:paraId="092EC26C" w14:textId="6F6041AF" w:rsidR="003C7E80" w:rsidRPr="00F8646B" w:rsidRDefault="003C7E80" w:rsidP="003C7E80">
      <w:pPr>
        <w:pStyle w:val="FootnoteText"/>
        <w:jc w:val="both"/>
        <w:rPr>
          <w:rFonts w:ascii="Times New Roman" w:hAnsi="Times New Roman"/>
        </w:rPr>
      </w:pPr>
      <w:r w:rsidRPr="00F8646B">
        <w:rPr>
          <w:rFonts w:ascii="Times New Roman" w:hAnsi="Times New Roman"/>
        </w:rPr>
        <w:tab/>
      </w:r>
      <w:r w:rsidRPr="00F8646B">
        <w:rPr>
          <w:rFonts w:ascii="Times New Roman" w:hAnsi="Times New Roman"/>
        </w:rPr>
        <w:tab/>
        <w:t xml:space="preserve">This ultimately damages the relationship with the target </w:t>
      </w:r>
      <w:r w:rsidRPr="00F8646B">
        <w:rPr>
          <w:rFonts w:ascii="Times New Roman" w:hAnsi="Times New Roman"/>
        </w:rPr>
        <w:tab/>
      </w:r>
      <w:r w:rsidRPr="00F8646B">
        <w:rPr>
          <w:rFonts w:ascii="Times New Roman" w:hAnsi="Times New Roman"/>
        </w:rPr>
        <w:tab/>
      </w:r>
      <w:r w:rsidRPr="00F8646B">
        <w:rPr>
          <w:rFonts w:ascii="Times New Roman" w:hAnsi="Times New Roman"/>
        </w:rPr>
        <w:tab/>
      </w:r>
      <w:r w:rsidRPr="00F8646B">
        <w:rPr>
          <w:rFonts w:ascii="Times New Roman" w:hAnsi="Times New Roman"/>
        </w:rPr>
        <w:tab/>
      </w:r>
      <w:r w:rsidR="00526D86">
        <w:rPr>
          <w:rFonts w:ascii="Times New Roman" w:hAnsi="Times New Roman"/>
        </w:rPr>
        <w:tab/>
      </w:r>
      <w:r w:rsidRPr="00F8646B">
        <w:rPr>
          <w:rFonts w:ascii="Times New Roman" w:hAnsi="Times New Roman"/>
        </w:rPr>
        <w:t>parent.</w:t>
      </w:r>
      <w:r w:rsidR="00526D86">
        <w:rPr>
          <w:rFonts w:ascii="Times New Roman" w:hAnsi="Times New Roman"/>
        </w:rPr>
        <w:t xml:space="preserve"> </w:t>
      </w:r>
      <w:r w:rsidRPr="00F8646B">
        <w:rPr>
          <w:rFonts w:ascii="Times New Roman" w:hAnsi="Times New Roman"/>
        </w:rPr>
        <w:t>Is not amenable to change.</w:t>
      </w:r>
    </w:p>
    <w:p w14:paraId="4692E4C6" w14:textId="421FEB42" w:rsidR="003C7E80" w:rsidRDefault="003C7E80" w:rsidP="00526D86">
      <w:pPr>
        <w:pStyle w:val="FootnoteText"/>
        <w:ind w:left="720" w:firstLine="720"/>
        <w:jc w:val="both"/>
        <w:rPr>
          <w:rFonts w:ascii="Times New Roman" w:hAnsi="Times New Roman"/>
        </w:rPr>
      </w:pPr>
      <w:r w:rsidRPr="00F8646B">
        <w:rPr>
          <w:rFonts w:ascii="Times New Roman" w:hAnsi="Times New Roman"/>
        </w:rPr>
        <w:t>Views the child i</w:t>
      </w:r>
      <w:r w:rsidR="00526D86">
        <w:rPr>
          <w:rFonts w:ascii="Times New Roman" w:hAnsi="Times New Roman"/>
        </w:rPr>
        <w:t>n proprietary terms. (P. xxviii)</w:t>
      </w:r>
    </w:p>
    <w:p w14:paraId="142A71E1" w14:textId="77777777" w:rsidR="00331D95" w:rsidRDefault="00331D95" w:rsidP="00526D86">
      <w:pPr>
        <w:pStyle w:val="FootnoteText"/>
        <w:ind w:left="720" w:firstLine="720"/>
        <w:jc w:val="both"/>
        <w:rPr>
          <w:rFonts w:ascii="Times New Roman" w:hAnsi="Times New Roman"/>
        </w:rPr>
      </w:pPr>
    </w:p>
    <w:p w14:paraId="3B5F9091" w14:textId="42A1EA07" w:rsidR="00331D95" w:rsidRPr="00087145" w:rsidRDefault="00331D95" w:rsidP="00331D95">
      <w:pPr>
        <w:pStyle w:val="FootnoteText"/>
        <w:ind w:left="1440"/>
        <w:jc w:val="both"/>
        <w:rPr>
          <w:rFonts w:ascii="Times New Roman" w:hAnsi="Times New Roman"/>
          <w:i/>
        </w:rPr>
      </w:pPr>
      <w:r>
        <w:rPr>
          <w:rFonts w:ascii="Times New Roman" w:hAnsi="Times New Roman"/>
        </w:rPr>
        <w:t xml:space="preserve">Our research continues to confirm that, even when under court order, traditional therapies are of little, if any, benefit in regards to treating this </w:t>
      </w:r>
      <w:r w:rsidRPr="00087145">
        <w:rPr>
          <w:rFonts w:ascii="Times New Roman" w:hAnsi="Times New Roman"/>
          <w:b/>
          <w:i/>
        </w:rPr>
        <w:t>form of child abuse</w:t>
      </w:r>
      <w:r>
        <w:rPr>
          <w:rFonts w:ascii="Times New Roman" w:hAnsi="Times New Roman"/>
        </w:rPr>
        <w:t xml:space="preserve"> (p. xxvii)</w:t>
      </w:r>
      <w:r w:rsidR="00087145">
        <w:rPr>
          <w:rFonts w:ascii="Times New Roman" w:hAnsi="Times New Roman"/>
        </w:rPr>
        <w:t xml:space="preserve">. </w:t>
      </w:r>
      <w:r w:rsidR="00087145" w:rsidRPr="00087145">
        <w:rPr>
          <w:rFonts w:ascii="Times New Roman" w:hAnsi="Times New Roman"/>
          <w:i/>
        </w:rPr>
        <w:t>[bold and italics print mine]</w:t>
      </w:r>
    </w:p>
    <w:p w14:paraId="564385D6" w14:textId="77777777" w:rsidR="00331D95" w:rsidRDefault="00331D95" w:rsidP="00331D95">
      <w:pPr>
        <w:pStyle w:val="FootnoteText"/>
        <w:ind w:left="1440"/>
        <w:jc w:val="both"/>
        <w:rPr>
          <w:rFonts w:ascii="Times New Roman" w:hAnsi="Times New Roman"/>
        </w:rPr>
      </w:pPr>
    </w:p>
    <w:p w14:paraId="77724B7D" w14:textId="47DA584F" w:rsidR="00331D95" w:rsidRDefault="00331D95" w:rsidP="00331D95">
      <w:pPr>
        <w:pStyle w:val="FootnoteText"/>
        <w:ind w:left="1440"/>
        <w:jc w:val="both"/>
        <w:rPr>
          <w:rFonts w:ascii="Times New Roman" w:hAnsi="Times New Roman"/>
        </w:rPr>
      </w:pPr>
      <w:r>
        <w:rPr>
          <w:rFonts w:ascii="Times New Roman" w:hAnsi="Times New Roman"/>
        </w:rPr>
        <w:lastRenderedPageBreak/>
        <w:t xml:space="preserve">We continue to find that this form </w:t>
      </w:r>
      <w:r w:rsidRPr="00087145">
        <w:rPr>
          <w:rFonts w:ascii="Times New Roman" w:hAnsi="Times New Roman"/>
          <w:b/>
          <w:i/>
        </w:rPr>
        <w:t>of social-psychological child abuse</w:t>
      </w:r>
      <w:r>
        <w:rPr>
          <w:rFonts w:ascii="Times New Roman" w:hAnsi="Times New Roman"/>
        </w:rPr>
        <w:t xml:space="preserve"> is likely to be as damaging as physical abuse. (p. xxvii)</w:t>
      </w:r>
      <w:r w:rsidR="00087145" w:rsidRPr="00087145">
        <w:rPr>
          <w:rFonts w:ascii="Times New Roman" w:hAnsi="Times New Roman"/>
          <w:i/>
        </w:rPr>
        <w:t xml:space="preserve"> [bold and italics print mine]</w:t>
      </w:r>
    </w:p>
    <w:p w14:paraId="1EC86562" w14:textId="18066657" w:rsidR="003C7E80" w:rsidRPr="00F8646B" w:rsidRDefault="00BE5812" w:rsidP="00331D95">
      <w:pPr>
        <w:widowControl w:val="0"/>
        <w:autoSpaceDE w:val="0"/>
        <w:autoSpaceDN w:val="0"/>
        <w:adjustRightInd w:val="0"/>
        <w:jc w:val="both"/>
        <w:rPr>
          <w:rFonts w:ascii="Times New Roman" w:hAnsi="Times New Roman"/>
        </w:rPr>
      </w:pPr>
      <w:r w:rsidRPr="00F8646B">
        <w:rPr>
          <w:rFonts w:ascii="Times New Roman" w:hAnsi="Times New Roman"/>
        </w:rPr>
        <w:tab/>
      </w:r>
    </w:p>
    <w:p w14:paraId="7E049047" w14:textId="219B6027" w:rsidR="003C7E80" w:rsidRPr="00F8646B" w:rsidRDefault="003C7E80" w:rsidP="003C7E80">
      <w:pPr>
        <w:widowControl w:val="0"/>
        <w:autoSpaceDE w:val="0"/>
        <w:autoSpaceDN w:val="0"/>
        <w:adjustRightInd w:val="0"/>
        <w:jc w:val="both"/>
        <w:rPr>
          <w:rFonts w:ascii="Times New Roman" w:hAnsi="Times New Roman"/>
        </w:rPr>
      </w:pPr>
      <w:r w:rsidRPr="00F8646B">
        <w:rPr>
          <w:rFonts w:ascii="Times New Roman" w:hAnsi="Times New Roman"/>
        </w:rPr>
        <w:t xml:space="preserve">Clawar and Rivlin (1991) </w:t>
      </w:r>
      <w:r w:rsidR="00526D86">
        <w:rPr>
          <w:rFonts w:ascii="Times New Roman" w:hAnsi="Times New Roman"/>
        </w:rPr>
        <w:t>opined</w:t>
      </w:r>
      <w:r w:rsidRPr="00F8646B">
        <w:rPr>
          <w:rFonts w:ascii="Times New Roman" w:hAnsi="Times New Roman"/>
        </w:rPr>
        <w:t xml:space="preserve"> the following:</w:t>
      </w:r>
    </w:p>
    <w:p w14:paraId="101FF8A5" w14:textId="77777777" w:rsidR="003C7E80" w:rsidRPr="00F8646B" w:rsidRDefault="003C7E80" w:rsidP="003C7E80">
      <w:pPr>
        <w:widowControl w:val="0"/>
        <w:autoSpaceDE w:val="0"/>
        <w:autoSpaceDN w:val="0"/>
        <w:adjustRightInd w:val="0"/>
        <w:jc w:val="both"/>
        <w:rPr>
          <w:rFonts w:ascii="Times New Roman" w:hAnsi="Times New Roman"/>
        </w:rPr>
      </w:pPr>
    </w:p>
    <w:p w14:paraId="3592875E" w14:textId="77777777" w:rsidR="003C7E80" w:rsidRPr="00F8646B" w:rsidRDefault="003C7E80" w:rsidP="003C7E80">
      <w:pPr>
        <w:ind w:left="720"/>
        <w:jc w:val="both"/>
        <w:rPr>
          <w:rFonts w:ascii="Times New Roman" w:hAnsi="Times New Roman"/>
        </w:rPr>
      </w:pPr>
      <w:r w:rsidRPr="00F8646B">
        <w:rPr>
          <w:rFonts w:ascii="Times New Roman" w:hAnsi="Times New Roman"/>
        </w:rPr>
        <w:t xml:space="preserve"> “The effects of losing not only the intact family, but also a parent, hang heavily over children, touching them in ways that can wreak havoc in many realms of life both in the present and future. As adults, many victims of bitter custody battles who had been permanently removed from a targeted parent—still long still long to be united with the lost parent. The loss cannot be undone. Childhood cannot be recaptured. Gone forever is that sense of history, intimacy, lost input of values and morals, self-awareness, knowing one's beginnings, love, contact with extended family, and much more. Virtually no child possesses the ability to protect him or herself against such an undignified and total loss.” (P. 105.)</w:t>
      </w:r>
    </w:p>
    <w:p w14:paraId="515FE82E" w14:textId="77777777" w:rsidR="003C7E80" w:rsidRPr="00F8646B" w:rsidRDefault="003C7E80" w:rsidP="003C7E80">
      <w:pPr>
        <w:jc w:val="both"/>
        <w:rPr>
          <w:rFonts w:ascii="Times New Roman" w:hAnsi="Times New Roman"/>
        </w:rPr>
      </w:pPr>
    </w:p>
    <w:p w14:paraId="675B0E0A" w14:textId="77777777" w:rsidR="003C7E80" w:rsidRPr="00F8646B" w:rsidRDefault="003C7E80" w:rsidP="003C7E80">
      <w:pPr>
        <w:jc w:val="both"/>
        <w:rPr>
          <w:rFonts w:ascii="Times New Roman" w:hAnsi="Times New Roman"/>
        </w:rPr>
      </w:pPr>
      <w:r w:rsidRPr="00F8646B">
        <w:rPr>
          <w:rFonts w:ascii="Times New Roman" w:hAnsi="Times New Roman"/>
        </w:rPr>
        <w:t>Jayne Major, Ph.D. (2006) expressed the following:</w:t>
      </w:r>
    </w:p>
    <w:p w14:paraId="2B3693F7" w14:textId="77777777" w:rsidR="003C7E80" w:rsidRPr="00F8646B" w:rsidRDefault="003C7E80" w:rsidP="003C7E80">
      <w:pPr>
        <w:jc w:val="both"/>
        <w:rPr>
          <w:rFonts w:ascii="Times New Roman" w:hAnsi="Times New Roman"/>
        </w:rPr>
      </w:pPr>
    </w:p>
    <w:p w14:paraId="67D727A5" w14:textId="77777777" w:rsidR="003C7E80" w:rsidRPr="00F8646B" w:rsidRDefault="003C7E80" w:rsidP="003C7E80">
      <w:pPr>
        <w:ind w:left="720"/>
        <w:jc w:val="both"/>
        <w:rPr>
          <w:rFonts w:ascii="Times New Roman" w:hAnsi="Times New Roman"/>
        </w:rPr>
      </w:pPr>
      <w:r w:rsidRPr="00F8646B">
        <w:rPr>
          <w:rFonts w:ascii="Times New Roman" w:hAnsi="Times New Roman"/>
        </w:rPr>
        <w:t>“Because PAS [</w:t>
      </w:r>
      <w:r w:rsidRPr="00F8646B">
        <w:rPr>
          <w:rFonts w:ascii="Times New Roman" w:hAnsi="Times New Roman"/>
          <w:i/>
        </w:rPr>
        <w:t>alienation</w:t>
      </w:r>
      <w:r w:rsidRPr="00F8646B">
        <w:rPr>
          <w:rFonts w:ascii="Times New Roman" w:hAnsi="Times New Roman"/>
        </w:rPr>
        <w:t>] is the most severe kind of abuse of a child's emotions, there will be scars and lost opportunities for normal development. The child is at risk of growing up and being an alienator also, because the alienating parent has been the primary role model.” (P. 285.)</w:t>
      </w:r>
    </w:p>
    <w:p w14:paraId="4418D8A1" w14:textId="77777777" w:rsidR="003C7E80" w:rsidRPr="00F8646B" w:rsidRDefault="003C7E80" w:rsidP="003C7E80">
      <w:pPr>
        <w:ind w:left="720"/>
        <w:jc w:val="both"/>
        <w:rPr>
          <w:rFonts w:ascii="Times New Roman" w:hAnsi="Times New Roman"/>
        </w:rPr>
      </w:pPr>
    </w:p>
    <w:p w14:paraId="083B83B7" w14:textId="77777777" w:rsidR="003C7E80" w:rsidRPr="00F8646B" w:rsidRDefault="003C7E80" w:rsidP="003C7E80">
      <w:pPr>
        <w:jc w:val="both"/>
        <w:rPr>
          <w:rFonts w:ascii="Times New Roman" w:hAnsi="Times New Roman"/>
        </w:rPr>
      </w:pPr>
      <w:r w:rsidRPr="00F8646B">
        <w:rPr>
          <w:rFonts w:ascii="Times New Roman" w:hAnsi="Times New Roman"/>
        </w:rPr>
        <w:t>Glenn Cartwright, Ph.D., (2006) affirmed:</w:t>
      </w:r>
    </w:p>
    <w:p w14:paraId="6E38B42E" w14:textId="77777777" w:rsidR="003C7E80" w:rsidRPr="00F8646B" w:rsidRDefault="003C7E80" w:rsidP="003C7E80">
      <w:pPr>
        <w:jc w:val="both"/>
        <w:rPr>
          <w:rFonts w:ascii="Times New Roman" w:hAnsi="Times New Roman"/>
        </w:rPr>
      </w:pPr>
    </w:p>
    <w:p w14:paraId="10654B77" w14:textId="77777777" w:rsidR="003C7E80" w:rsidRPr="00F8646B" w:rsidRDefault="003C7E80" w:rsidP="003C7E80">
      <w:pPr>
        <w:ind w:left="720"/>
        <w:jc w:val="both"/>
        <w:rPr>
          <w:rFonts w:ascii="Times New Roman" w:hAnsi="Times New Roman"/>
        </w:rPr>
      </w:pPr>
      <w:r w:rsidRPr="00F8646B">
        <w:rPr>
          <w:rFonts w:ascii="Times New Roman" w:hAnsi="Times New Roman"/>
        </w:rPr>
        <w:t>“The awful outcome of PAS [</w:t>
      </w:r>
      <w:r w:rsidRPr="00F8646B">
        <w:rPr>
          <w:rFonts w:ascii="Times New Roman" w:hAnsi="Times New Roman"/>
          <w:i/>
        </w:rPr>
        <w:t>alienation</w:t>
      </w:r>
      <w:r w:rsidRPr="00F8646B">
        <w:rPr>
          <w:rFonts w:ascii="Times New Roman" w:hAnsi="Times New Roman"/>
        </w:rPr>
        <w:t>] is the complete separation of the child or children from a parent. Even more dreadful is that it is deliberately caused, maliciously done, and entirely preventable. This terrible form of child abuse has long lasting effects for all concerned.” (P. 286.)</w:t>
      </w:r>
    </w:p>
    <w:p w14:paraId="6EA0F9BA" w14:textId="77777777" w:rsidR="00526D86" w:rsidRDefault="00526D86" w:rsidP="003C7E80">
      <w:pPr>
        <w:rPr>
          <w:rFonts w:ascii="Times New Roman" w:hAnsi="Times New Roman"/>
        </w:rPr>
      </w:pPr>
    </w:p>
    <w:p w14:paraId="1A227EC2" w14:textId="77777777" w:rsidR="003C7E80" w:rsidRPr="00F8646B" w:rsidRDefault="003C7E80" w:rsidP="003C7E80">
      <w:pPr>
        <w:rPr>
          <w:rFonts w:ascii="Times New Roman" w:hAnsi="Times New Roman"/>
        </w:rPr>
      </w:pPr>
      <w:r w:rsidRPr="00F8646B">
        <w:rPr>
          <w:rFonts w:ascii="Times New Roman" w:hAnsi="Times New Roman"/>
        </w:rPr>
        <w:t>Craig Everett, Ph.D. (2006) described the alienation family dynamic as follows:</w:t>
      </w:r>
    </w:p>
    <w:p w14:paraId="386588F5" w14:textId="77777777" w:rsidR="003C7E80" w:rsidRPr="00F8646B" w:rsidRDefault="003C7E80" w:rsidP="003C7E80">
      <w:pPr>
        <w:rPr>
          <w:rFonts w:ascii="Times New Roman" w:hAnsi="Times New Roman"/>
        </w:rPr>
      </w:pPr>
    </w:p>
    <w:p w14:paraId="2A43E67D" w14:textId="77777777" w:rsidR="003C7E80" w:rsidRPr="00F8646B" w:rsidRDefault="003C7E80" w:rsidP="003C7E80">
      <w:pPr>
        <w:ind w:left="720"/>
        <w:jc w:val="both"/>
        <w:rPr>
          <w:rFonts w:ascii="Times New Roman" w:hAnsi="Times New Roman"/>
        </w:rPr>
      </w:pPr>
      <w:r w:rsidRPr="00F8646B">
        <w:rPr>
          <w:rFonts w:ascii="Times New Roman" w:hAnsi="Times New Roman"/>
        </w:rPr>
        <w:t>“A destructive family pathology because it attributes a quality of ‘evil,’ without cause or foundation and, to a parent who once nurtured and protected the same child that has now turned against him or her.” (P. 228.)</w:t>
      </w:r>
    </w:p>
    <w:p w14:paraId="09EE07D4" w14:textId="77777777" w:rsidR="003C7E80" w:rsidRPr="00F8646B" w:rsidRDefault="003C7E80" w:rsidP="003C7E80">
      <w:pPr>
        <w:widowControl w:val="0"/>
        <w:autoSpaceDE w:val="0"/>
        <w:autoSpaceDN w:val="0"/>
        <w:adjustRightInd w:val="0"/>
        <w:jc w:val="both"/>
        <w:rPr>
          <w:rFonts w:ascii="Times New Roman" w:hAnsi="Times New Roman"/>
          <w:b/>
        </w:rPr>
      </w:pPr>
    </w:p>
    <w:p w14:paraId="0BAF0F42" w14:textId="711AE2B0" w:rsidR="003C7E80" w:rsidRDefault="003C7E80" w:rsidP="003C7E80">
      <w:pPr>
        <w:widowControl w:val="0"/>
        <w:autoSpaceDE w:val="0"/>
        <w:autoSpaceDN w:val="0"/>
        <w:adjustRightInd w:val="0"/>
        <w:jc w:val="both"/>
        <w:rPr>
          <w:rFonts w:ascii="Times New Roman" w:hAnsi="Times New Roman"/>
          <w:b/>
        </w:rPr>
      </w:pPr>
      <w:r w:rsidRPr="00F8646B">
        <w:rPr>
          <w:rFonts w:ascii="Times New Roman" w:hAnsi="Times New Roman"/>
          <w:b/>
        </w:rPr>
        <w:t>The DSM-5 and Parental Alienation</w:t>
      </w:r>
    </w:p>
    <w:p w14:paraId="2F776636" w14:textId="77777777" w:rsidR="008F6A17" w:rsidRPr="00F8646B" w:rsidRDefault="008F6A17" w:rsidP="003C7E80">
      <w:pPr>
        <w:widowControl w:val="0"/>
        <w:autoSpaceDE w:val="0"/>
        <w:autoSpaceDN w:val="0"/>
        <w:adjustRightInd w:val="0"/>
        <w:jc w:val="both"/>
        <w:rPr>
          <w:rFonts w:ascii="Times New Roman" w:hAnsi="Times New Roman"/>
          <w:b/>
        </w:rPr>
      </w:pPr>
    </w:p>
    <w:p w14:paraId="6A0341A3" w14:textId="38B6A60D" w:rsidR="003C7E80" w:rsidRPr="00F8646B" w:rsidRDefault="003C7E80" w:rsidP="003C7E80">
      <w:pPr>
        <w:widowControl w:val="0"/>
        <w:autoSpaceDE w:val="0"/>
        <w:autoSpaceDN w:val="0"/>
        <w:adjustRightInd w:val="0"/>
        <w:jc w:val="both"/>
        <w:rPr>
          <w:rFonts w:ascii="Times New Roman" w:hAnsi="Times New Roman"/>
        </w:rPr>
      </w:pPr>
      <w:r w:rsidRPr="00F8646B">
        <w:rPr>
          <w:rFonts w:ascii="Times New Roman" w:hAnsi="Times New Roman"/>
        </w:rPr>
        <w:t xml:space="preserve">Although the </w:t>
      </w:r>
      <w:r w:rsidRPr="00F8646B">
        <w:rPr>
          <w:rFonts w:ascii="Times New Roman" w:eastAsia="Helvetica" w:hAnsi="Times New Roman"/>
        </w:rPr>
        <w:t xml:space="preserve">DSM-5 does not specifically use the </w:t>
      </w:r>
      <w:r w:rsidR="00526D86">
        <w:rPr>
          <w:rFonts w:ascii="Times New Roman" w:eastAsia="Helvetica" w:hAnsi="Times New Roman"/>
        </w:rPr>
        <w:t xml:space="preserve">label </w:t>
      </w:r>
      <w:r w:rsidRPr="00F8646B">
        <w:rPr>
          <w:rFonts w:ascii="Times New Roman" w:eastAsia="Helvetica" w:hAnsi="Times New Roman"/>
        </w:rPr>
        <w:t>of</w:t>
      </w:r>
      <w:r w:rsidRPr="00F8646B">
        <w:rPr>
          <w:rFonts w:ascii="Times New Roman" w:hAnsi="Times New Roman"/>
        </w:rPr>
        <w:t xml:space="preserve"> </w:t>
      </w:r>
      <w:r w:rsidRPr="00F8646B">
        <w:rPr>
          <w:rFonts w:ascii="Times New Roman" w:eastAsia="Helvetica" w:hAnsi="Times New Roman"/>
        </w:rPr>
        <w:t>“</w:t>
      </w:r>
      <w:r w:rsidRPr="00F8646B">
        <w:rPr>
          <w:rFonts w:ascii="Times New Roman" w:hAnsi="Times New Roman"/>
        </w:rPr>
        <w:t>parental alienation,</w:t>
      </w:r>
      <w:r w:rsidRPr="00F8646B">
        <w:rPr>
          <w:rFonts w:ascii="Times New Roman" w:eastAsia="Helvetica" w:hAnsi="Times New Roman"/>
        </w:rPr>
        <w:t xml:space="preserve">” </w:t>
      </w:r>
      <w:r w:rsidR="006E6F9A">
        <w:rPr>
          <w:rFonts w:ascii="Times New Roman" w:eastAsia="Helvetica" w:hAnsi="Times New Roman"/>
        </w:rPr>
        <w:t xml:space="preserve">in its </w:t>
      </w:r>
      <w:r w:rsidR="00427A77">
        <w:rPr>
          <w:rFonts w:ascii="Times New Roman" w:eastAsia="Helvetica" w:hAnsi="Times New Roman"/>
        </w:rPr>
        <w:t>section</w:t>
      </w:r>
      <w:r w:rsidR="006E6F9A">
        <w:rPr>
          <w:rFonts w:ascii="Times New Roman" w:eastAsia="Helvetica" w:hAnsi="Times New Roman"/>
        </w:rPr>
        <w:t xml:space="preserve"> </w:t>
      </w:r>
      <w:r w:rsidR="00427A77">
        <w:rPr>
          <w:rFonts w:ascii="Times New Roman" w:eastAsia="Helvetica" w:hAnsi="Times New Roman"/>
        </w:rPr>
        <w:t xml:space="preserve">entitled “other conditions that may be the focus of clinical attention,” </w:t>
      </w:r>
      <w:r w:rsidRPr="00F8646B">
        <w:rPr>
          <w:rFonts w:ascii="Times New Roman" w:eastAsia="Helvetica" w:hAnsi="Times New Roman"/>
        </w:rPr>
        <w:t xml:space="preserve">it </w:t>
      </w:r>
      <w:r w:rsidR="00526D86">
        <w:rPr>
          <w:rFonts w:ascii="Times New Roman" w:eastAsia="Helvetica" w:hAnsi="Times New Roman"/>
        </w:rPr>
        <w:t>define</w:t>
      </w:r>
      <w:r w:rsidR="006E6F9A">
        <w:rPr>
          <w:rFonts w:ascii="Times New Roman" w:eastAsia="Helvetica" w:hAnsi="Times New Roman"/>
        </w:rPr>
        <w:t>s</w:t>
      </w:r>
      <w:r w:rsidR="00526D86">
        <w:rPr>
          <w:rFonts w:ascii="Times New Roman" w:eastAsia="Helvetica" w:hAnsi="Times New Roman"/>
        </w:rPr>
        <w:t xml:space="preserve"> </w:t>
      </w:r>
      <w:r w:rsidRPr="00F8646B">
        <w:rPr>
          <w:rFonts w:ascii="Times New Roman" w:eastAsia="Helvetica" w:hAnsi="Times New Roman"/>
        </w:rPr>
        <w:t xml:space="preserve">three </w:t>
      </w:r>
      <w:r w:rsidR="00427A77">
        <w:rPr>
          <w:rFonts w:ascii="Times New Roman" w:eastAsia="Helvetica" w:hAnsi="Times New Roman"/>
        </w:rPr>
        <w:t>family “relational problems”</w:t>
      </w:r>
      <w:r w:rsidR="006E6F9A">
        <w:rPr>
          <w:rFonts w:ascii="Times New Roman" w:eastAsia="Helvetica" w:hAnsi="Times New Roman"/>
        </w:rPr>
        <w:t xml:space="preserve"> </w:t>
      </w:r>
      <w:r w:rsidR="00557F9F">
        <w:rPr>
          <w:rFonts w:ascii="Times New Roman" w:eastAsia="Helvetica" w:hAnsi="Times New Roman"/>
        </w:rPr>
        <w:t xml:space="preserve">that </w:t>
      </w:r>
      <w:r w:rsidR="006E6F9A">
        <w:rPr>
          <w:rFonts w:ascii="Times New Roman" w:eastAsia="Helvetica" w:hAnsi="Times New Roman"/>
        </w:rPr>
        <w:t>are indicative of some of the</w:t>
      </w:r>
      <w:r w:rsidR="00526D86">
        <w:rPr>
          <w:rFonts w:ascii="Times New Roman" w:eastAsia="Helvetica" w:hAnsi="Times New Roman"/>
        </w:rPr>
        <w:t xml:space="preserve"> the dysfunctional family dynamics </w:t>
      </w:r>
      <w:r w:rsidR="00AA333B">
        <w:rPr>
          <w:rFonts w:ascii="Times New Roman" w:eastAsia="Helvetica" w:hAnsi="Times New Roman"/>
        </w:rPr>
        <w:t xml:space="preserve">that occur </w:t>
      </w:r>
      <w:r w:rsidR="00526D86">
        <w:rPr>
          <w:rFonts w:ascii="Times New Roman" w:eastAsia="Helvetica" w:hAnsi="Times New Roman"/>
        </w:rPr>
        <w:t>in alienation cases</w:t>
      </w:r>
      <w:r w:rsidRPr="00F8646B">
        <w:rPr>
          <w:rFonts w:ascii="Times New Roman" w:eastAsia="Helvetica" w:hAnsi="Times New Roman"/>
        </w:rPr>
        <w:t xml:space="preserve">. </w:t>
      </w:r>
      <w:r w:rsidR="00557F9F">
        <w:rPr>
          <w:rFonts w:ascii="Times New Roman" w:eastAsia="Helvetica" w:hAnsi="Times New Roman"/>
        </w:rPr>
        <w:t>They are:</w:t>
      </w:r>
    </w:p>
    <w:p w14:paraId="794DC0F6" w14:textId="77777777" w:rsidR="003C7E80" w:rsidRPr="00F8646B" w:rsidRDefault="003C7E80" w:rsidP="003C7E80">
      <w:pPr>
        <w:widowControl w:val="0"/>
        <w:autoSpaceDE w:val="0"/>
        <w:autoSpaceDN w:val="0"/>
        <w:adjustRightInd w:val="0"/>
        <w:jc w:val="both"/>
        <w:rPr>
          <w:rFonts w:ascii="Times New Roman" w:hAnsi="Times New Roman"/>
        </w:rPr>
      </w:pPr>
    </w:p>
    <w:p w14:paraId="36F097CD" w14:textId="580682EB" w:rsidR="003C7E80" w:rsidRPr="00F8646B" w:rsidRDefault="003C7E80" w:rsidP="003C7E80">
      <w:pPr>
        <w:pStyle w:val="ListParagraph"/>
        <w:numPr>
          <w:ilvl w:val="0"/>
          <w:numId w:val="1"/>
        </w:numPr>
        <w:tabs>
          <w:tab w:val="left" w:pos="2160"/>
        </w:tabs>
        <w:jc w:val="both"/>
        <w:rPr>
          <w:rFonts w:ascii="Times New Roman" w:hAnsi="Times New Roman" w:cs="Times New Roman"/>
        </w:rPr>
      </w:pPr>
      <w:r w:rsidRPr="00F8646B">
        <w:rPr>
          <w:rFonts w:ascii="Times New Roman" w:hAnsi="Times New Roman" w:cs="Times New Roman"/>
        </w:rPr>
        <w:t>“Parent-Child</w:t>
      </w:r>
      <w:r w:rsidR="00557F9F">
        <w:rPr>
          <w:rFonts w:ascii="Times New Roman" w:hAnsi="Times New Roman" w:cs="Times New Roman"/>
        </w:rPr>
        <w:t xml:space="preserve"> Relational Problem” (V.61.20.)</w:t>
      </w:r>
    </w:p>
    <w:p w14:paraId="46FC65D2" w14:textId="77777777" w:rsidR="003C7E80" w:rsidRPr="00F8646B" w:rsidRDefault="003C7E80" w:rsidP="003C7E80">
      <w:pPr>
        <w:pStyle w:val="ListParagraph"/>
        <w:tabs>
          <w:tab w:val="left" w:pos="2160"/>
        </w:tabs>
        <w:ind w:left="1080"/>
        <w:jc w:val="both"/>
        <w:rPr>
          <w:rFonts w:ascii="Times New Roman" w:hAnsi="Times New Roman" w:cs="Times New Roman"/>
        </w:rPr>
      </w:pPr>
      <w:r w:rsidRPr="00F8646B">
        <w:rPr>
          <w:rFonts w:ascii="Times New Roman" w:hAnsi="Times New Roman" w:cs="Times New Roman"/>
        </w:rPr>
        <w:tab/>
        <w:t xml:space="preserve"> </w:t>
      </w:r>
    </w:p>
    <w:p w14:paraId="5BDAF4AA" w14:textId="77777777" w:rsidR="003C7E80" w:rsidRPr="00F8646B" w:rsidRDefault="003C7E80" w:rsidP="003C7E80">
      <w:pPr>
        <w:pStyle w:val="ListParagraph"/>
        <w:tabs>
          <w:tab w:val="left" w:pos="2160"/>
        </w:tabs>
        <w:ind w:left="1440"/>
        <w:jc w:val="both"/>
        <w:rPr>
          <w:rFonts w:ascii="Times New Roman" w:hAnsi="Times New Roman" w:cs="Times New Roman"/>
          <w:i/>
        </w:rPr>
      </w:pPr>
      <w:r w:rsidRPr="00F8646B">
        <w:rPr>
          <w:rFonts w:ascii="Times New Roman" w:hAnsi="Times New Roman" w:cs="Times New Roman"/>
        </w:rPr>
        <w:lastRenderedPageBreak/>
        <w:t xml:space="preserve"> This category should be used when the main focus of clinical attention is to address the quality of the parent-child relationship or when the quality of the parent-child relationship is affecting the course, prognosis, or treatment of a mental or other medical disorder. Typically, the parent-child relational problem is associated with impaired functioning in behavioral, cognitive, or affective domains. Examples of behavioral problems include </w:t>
      </w:r>
      <w:r w:rsidRPr="00F8646B">
        <w:rPr>
          <w:rFonts w:ascii="Times New Roman" w:hAnsi="Times New Roman" w:cs="Times New Roman"/>
          <w:i/>
        </w:rPr>
        <w:t>inadequate parent control</w:t>
      </w:r>
      <w:r w:rsidRPr="00F8646B">
        <w:rPr>
          <w:rFonts w:ascii="Times New Roman" w:hAnsi="Times New Roman" w:cs="Times New Roman"/>
        </w:rPr>
        <w:t xml:space="preserve">, supervision, and </w:t>
      </w:r>
      <w:r w:rsidRPr="00F8646B">
        <w:rPr>
          <w:rFonts w:ascii="Times New Roman" w:hAnsi="Times New Roman" w:cs="Times New Roman"/>
          <w:i/>
        </w:rPr>
        <w:t>involvement with the child; parental overprotection</w:t>
      </w:r>
      <w:r w:rsidRPr="00F8646B">
        <w:rPr>
          <w:rFonts w:ascii="Times New Roman" w:hAnsi="Times New Roman" w:cs="Times New Roman"/>
        </w:rPr>
        <w:t xml:space="preserve">; </w:t>
      </w:r>
      <w:r w:rsidRPr="00F8646B">
        <w:rPr>
          <w:rFonts w:ascii="Times New Roman" w:hAnsi="Times New Roman" w:cs="Times New Roman"/>
          <w:i/>
        </w:rPr>
        <w:t>excessive parental pressure;</w:t>
      </w:r>
      <w:r w:rsidRPr="00F8646B">
        <w:rPr>
          <w:rFonts w:ascii="Times New Roman" w:hAnsi="Times New Roman" w:cs="Times New Roman"/>
        </w:rPr>
        <w:t xml:space="preserve"> arguments that escalate to threats of physical violence; </w:t>
      </w:r>
      <w:r w:rsidRPr="00F8646B">
        <w:rPr>
          <w:rFonts w:ascii="Times New Roman" w:hAnsi="Times New Roman" w:cs="Times New Roman"/>
          <w:i/>
        </w:rPr>
        <w:t>an avoidance without resolution of problems.</w:t>
      </w:r>
      <w:r w:rsidRPr="00F8646B">
        <w:rPr>
          <w:rFonts w:ascii="Times New Roman" w:hAnsi="Times New Roman" w:cs="Times New Roman"/>
        </w:rPr>
        <w:t xml:space="preserve"> Cognitive problems may include </w:t>
      </w:r>
      <w:r w:rsidRPr="00F8646B">
        <w:rPr>
          <w:rFonts w:ascii="Times New Roman" w:hAnsi="Times New Roman" w:cs="Times New Roman"/>
          <w:i/>
        </w:rPr>
        <w:t>negative attributions of the other's intentions, hostility toward or scapegoating of the other, and unwarranted feelings of estrangement</w:t>
      </w:r>
      <w:r w:rsidRPr="00F8646B">
        <w:rPr>
          <w:rFonts w:ascii="Times New Roman" w:hAnsi="Times New Roman" w:cs="Times New Roman"/>
        </w:rPr>
        <w:t xml:space="preserve">. </w:t>
      </w:r>
      <w:r w:rsidRPr="00F8646B">
        <w:rPr>
          <w:rFonts w:ascii="Times New Roman" w:hAnsi="Times New Roman" w:cs="Times New Roman"/>
          <w:i/>
        </w:rPr>
        <w:t>Affective problems may include feelings of sadness, apathy, or anger about the other individual in the relationship</w:t>
      </w:r>
      <w:r w:rsidRPr="00F8646B">
        <w:rPr>
          <w:rFonts w:ascii="Times New Roman" w:hAnsi="Times New Roman" w:cs="Times New Roman"/>
        </w:rPr>
        <w:t xml:space="preserve">. (P. 715.) </w:t>
      </w:r>
      <w:r w:rsidRPr="00F8646B">
        <w:rPr>
          <w:rFonts w:ascii="Times New Roman" w:hAnsi="Times New Roman" w:cs="Times New Roman"/>
          <w:i/>
        </w:rPr>
        <w:t>[All italics and emphasis mine.]</w:t>
      </w:r>
    </w:p>
    <w:p w14:paraId="79E9139E" w14:textId="77777777" w:rsidR="003C7E80" w:rsidRPr="00F8646B" w:rsidRDefault="003C7E80" w:rsidP="003C7E80">
      <w:pPr>
        <w:tabs>
          <w:tab w:val="left" w:pos="2160"/>
        </w:tabs>
        <w:jc w:val="both"/>
        <w:rPr>
          <w:rFonts w:ascii="Times New Roman" w:hAnsi="Times New Roman"/>
          <w:i/>
        </w:rPr>
      </w:pPr>
    </w:p>
    <w:p w14:paraId="7DA289E2" w14:textId="0AE73D19" w:rsidR="003C7E80" w:rsidRPr="00F8646B" w:rsidRDefault="003C7E80" w:rsidP="003C7E80">
      <w:pPr>
        <w:tabs>
          <w:tab w:val="left" w:pos="2160"/>
        </w:tabs>
        <w:jc w:val="both"/>
        <w:rPr>
          <w:rFonts w:ascii="Times New Roman" w:hAnsi="Times New Roman"/>
        </w:rPr>
      </w:pPr>
      <w:r w:rsidRPr="00F8646B">
        <w:rPr>
          <w:rFonts w:ascii="Times New Roman" w:hAnsi="Times New Roman"/>
        </w:rPr>
        <w:t xml:space="preserve">            2. “Child Affected by Parental Relationship </w:t>
      </w:r>
      <w:r w:rsidR="00087145" w:rsidRPr="00F8646B">
        <w:rPr>
          <w:rFonts w:ascii="Times New Roman" w:hAnsi="Times New Roman"/>
        </w:rPr>
        <w:t>Distress” (</w:t>
      </w:r>
      <w:r w:rsidR="00557F9F">
        <w:rPr>
          <w:rFonts w:ascii="Times New Roman" w:hAnsi="Times New Roman"/>
        </w:rPr>
        <w:t>V61.29)</w:t>
      </w:r>
    </w:p>
    <w:p w14:paraId="5F909C1C" w14:textId="77777777" w:rsidR="003C7E80" w:rsidRPr="00F8646B" w:rsidRDefault="003C7E80" w:rsidP="003C7E80">
      <w:pPr>
        <w:tabs>
          <w:tab w:val="left" w:pos="2160"/>
        </w:tabs>
        <w:rPr>
          <w:rFonts w:ascii="Times New Roman" w:hAnsi="Times New Roman"/>
        </w:rPr>
      </w:pPr>
    </w:p>
    <w:p w14:paraId="49C1C57F" w14:textId="77777777" w:rsidR="003C7E80" w:rsidRPr="00F8646B" w:rsidRDefault="003C7E80" w:rsidP="003C7E80">
      <w:pPr>
        <w:tabs>
          <w:tab w:val="left" w:pos="2160"/>
        </w:tabs>
        <w:ind w:left="1440"/>
        <w:jc w:val="both"/>
        <w:rPr>
          <w:rFonts w:ascii="Times New Roman" w:hAnsi="Times New Roman"/>
        </w:rPr>
      </w:pPr>
      <w:r w:rsidRPr="00F8646B">
        <w:rPr>
          <w:rFonts w:ascii="Times New Roman" w:hAnsi="Times New Roman"/>
        </w:rPr>
        <w:t>This category should be used when the focus of clinical attention is the negative effects of parental relationship discord (e. g. high levels of conflict, distress, or disparagement) on a child in the family, including effects on the child's mental or other medical disorders. (P. 716.)</w:t>
      </w:r>
    </w:p>
    <w:p w14:paraId="29C2857C" w14:textId="77777777" w:rsidR="003C7E80" w:rsidRPr="00F8646B" w:rsidRDefault="003C7E80" w:rsidP="003C7E80">
      <w:pPr>
        <w:tabs>
          <w:tab w:val="left" w:pos="2160"/>
        </w:tabs>
        <w:jc w:val="both"/>
        <w:rPr>
          <w:rFonts w:ascii="Times New Roman" w:hAnsi="Times New Roman"/>
        </w:rPr>
      </w:pPr>
    </w:p>
    <w:p w14:paraId="2687B28D" w14:textId="77777777" w:rsidR="003C7E80" w:rsidRPr="00F8646B" w:rsidRDefault="003C7E80" w:rsidP="003C7E80">
      <w:pPr>
        <w:pStyle w:val="ListParagraph"/>
        <w:tabs>
          <w:tab w:val="left" w:pos="2160"/>
        </w:tabs>
        <w:jc w:val="both"/>
        <w:rPr>
          <w:rFonts w:ascii="Times New Roman" w:hAnsi="Times New Roman" w:cs="Times New Roman"/>
        </w:rPr>
      </w:pPr>
      <w:r w:rsidRPr="00F8646B">
        <w:rPr>
          <w:rFonts w:ascii="Times New Roman" w:hAnsi="Times New Roman" w:cs="Times New Roman"/>
        </w:rPr>
        <w:t>3. “Child Psychological Abuse” (995.51):</w:t>
      </w:r>
    </w:p>
    <w:p w14:paraId="3ED99028" w14:textId="77777777" w:rsidR="003C7E80" w:rsidRPr="00F8646B" w:rsidRDefault="003C7E80" w:rsidP="003C7E80">
      <w:pPr>
        <w:pStyle w:val="ListParagraph"/>
        <w:jc w:val="both"/>
        <w:rPr>
          <w:rFonts w:ascii="Times New Roman" w:hAnsi="Times New Roman" w:cs="Times New Roman"/>
        </w:rPr>
      </w:pPr>
    </w:p>
    <w:p w14:paraId="3B7C2C91" w14:textId="0E6A0467" w:rsidR="003C7E80" w:rsidRPr="00F8646B" w:rsidRDefault="003C7E80" w:rsidP="003C7E80">
      <w:pPr>
        <w:pStyle w:val="ListParagraph"/>
        <w:ind w:left="1440"/>
        <w:jc w:val="both"/>
        <w:rPr>
          <w:rFonts w:ascii="Times New Roman" w:hAnsi="Times New Roman" w:cs="Times New Roman"/>
        </w:rPr>
      </w:pPr>
      <w:r w:rsidRPr="00F8646B">
        <w:rPr>
          <w:rFonts w:ascii="Times New Roman" w:hAnsi="Times New Roman" w:cs="Times New Roman"/>
        </w:rPr>
        <w:t>Child psychological abuse is nonaccidental verbal or symbolic acts by a child's parent or caregiver that result, or have reasonable potential to result, in significant psychological harm to the child … Examples of psychological abuse of a child include berating, disparaging, or humiliating the child; threatening the child; harming/abandoning----or indicating that the alleged</w:t>
      </w:r>
      <w:r w:rsidR="00087145">
        <w:rPr>
          <w:rFonts w:ascii="Times New Roman" w:hAnsi="Times New Roman" w:cs="Times New Roman"/>
        </w:rPr>
        <w:t xml:space="preserve"> offender will harm/abandon----</w:t>
      </w:r>
      <w:r w:rsidRPr="00F8646B">
        <w:rPr>
          <w:rFonts w:ascii="Times New Roman" w:hAnsi="Times New Roman" w:cs="Times New Roman"/>
        </w:rPr>
        <w:t>people or things that the child cares about. (P. 719.)</w:t>
      </w:r>
    </w:p>
    <w:p w14:paraId="25C68EF1" w14:textId="77777777" w:rsidR="003C7E80" w:rsidRPr="00F8646B" w:rsidRDefault="003C7E80" w:rsidP="003C7E80">
      <w:pPr>
        <w:jc w:val="both"/>
        <w:rPr>
          <w:rFonts w:ascii="Times New Roman" w:hAnsi="Times New Roman"/>
        </w:rPr>
      </w:pPr>
    </w:p>
    <w:p w14:paraId="4D668C57" w14:textId="532271DC" w:rsidR="003C7E80" w:rsidRPr="00CF7656" w:rsidRDefault="003C7E80" w:rsidP="003C7E80">
      <w:pPr>
        <w:widowControl w:val="0"/>
        <w:autoSpaceDE w:val="0"/>
        <w:autoSpaceDN w:val="0"/>
        <w:adjustRightInd w:val="0"/>
        <w:spacing w:after="240"/>
        <w:jc w:val="both"/>
        <w:rPr>
          <w:rFonts w:ascii="Times New Roman" w:hAnsi="Times New Roman"/>
        </w:rPr>
      </w:pPr>
      <w:r w:rsidRPr="00CF7656">
        <w:rPr>
          <w:rFonts w:ascii="Times New Roman" w:hAnsi="Times New Roman"/>
          <w:i/>
        </w:rPr>
        <w:t>Of particular note,</w:t>
      </w:r>
      <w:r w:rsidRPr="00F8646B">
        <w:rPr>
          <w:rFonts w:ascii="Times New Roman" w:hAnsi="Times New Roman"/>
        </w:rPr>
        <w:t xml:space="preserve"> child psychiatrist, William Bernet, and two</w:t>
      </w:r>
      <w:r w:rsidR="00CF7656">
        <w:rPr>
          <w:rFonts w:ascii="Times New Roman" w:hAnsi="Times New Roman"/>
        </w:rPr>
        <w:t xml:space="preserve"> other</w:t>
      </w:r>
      <w:r w:rsidR="00427A77">
        <w:rPr>
          <w:rFonts w:ascii="Times New Roman" w:hAnsi="Times New Roman"/>
        </w:rPr>
        <w:t xml:space="preserve"> child</w:t>
      </w:r>
      <w:r w:rsidRPr="00F8646B">
        <w:rPr>
          <w:rFonts w:ascii="Times New Roman" w:hAnsi="Times New Roman"/>
        </w:rPr>
        <w:t xml:space="preserve"> psychiatrists</w:t>
      </w:r>
      <w:r w:rsidR="00427A77">
        <w:rPr>
          <w:rFonts w:ascii="Times New Roman" w:hAnsi="Times New Roman"/>
        </w:rPr>
        <w:t>,</w:t>
      </w:r>
      <w:r w:rsidR="00427A77" w:rsidRPr="00427A77">
        <w:rPr>
          <w:rFonts w:ascii="Times New Roman" w:hAnsi="Times New Roman"/>
          <w:color w:val="000000"/>
        </w:rPr>
        <w:t xml:space="preserve"> </w:t>
      </w:r>
      <w:r w:rsidR="00427A77" w:rsidRPr="00F8646B">
        <w:rPr>
          <w:rFonts w:ascii="Times New Roman" w:hAnsi="Times New Roman"/>
          <w:color w:val="000000"/>
        </w:rPr>
        <w:t>Marianne Z.</w:t>
      </w:r>
      <w:r w:rsidR="00427A77">
        <w:rPr>
          <w:rFonts w:ascii="Times New Roman" w:hAnsi="Times New Roman"/>
          <w:color w:val="000000"/>
        </w:rPr>
        <w:t xml:space="preserve"> Wamboldt, MD; and</w:t>
      </w:r>
      <w:r w:rsidR="00427A77" w:rsidRPr="00F8646B">
        <w:rPr>
          <w:rFonts w:ascii="Times New Roman" w:hAnsi="Times New Roman"/>
          <w:color w:val="000000"/>
        </w:rPr>
        <w:t xml:space="preserve"> William E. Narrow, MD, MPH</w:t>
      </w:r>
      <w:r w:rsidR="00427A77">
        <w:rPr>
          <w:rFonts w:ascii="Times New Roman" w:hAnsi="Times New Roman"/>
          <w:color w:val="000000"/>
        </w:rPr>
        <w:t>—</w:t>
      </w:r>
      <w:r w:rsidR="00CF7656">
        <w:rPr>
          <w:rFonts w:ascii="Times New Roman" w:hAnsi="Times New Roman"/>
          <w:color w:val="000000"/>
        </w:rPr>
        <w:t xml:space="preserve">both of </w:t>
      </w:r>
      <w:r w:rsidRPr="00F8646B">
        <w:rPr>
          <w:rFonts w:ascii="Times New Roman" w:hAnsi="Times New Roman"/>
        </w:rPr>
        <w:t>who</w:t>
      </w:r>
      <w:r w:rsidR="00557F9F">
        <w:rPr>
          <w:rFonts w:ascii="Times New Roman" w:hAnsi="Times New Roman"/>
        </w:rPr>
        <w:t>m</w:t>
      </w:r>
      <w:r w:rsidRPr="00F8646B">
        <w:rPr>
          <w:rFonts w:ascii="Times New Roman" w:hAnsi="Times New Roman"/>
        </w:rPr>
        <w:t xml:space="preserve"> had</w:t>
      </w:r>
      <w:r w:rsidR="00427A77">
        <w:rPr>
          <w:rFonts w:ascii="Times New Roman" w:hAnsi="Times New Roman"/>
        </w:rPr>
        <w:t xml:space="preserve"> </w:t>
      </w:r>
      <w:r w:rsidRPr="00F8646B">
        <w:rPr>
          <w:rFonts w:ascii="Times New Roman" w:hAnsi="Times New Roman"/>
        </w:rPr>
        <w:t xml:space="preserve">contributed to </w:t>
      </w:r>
      <w:r w:rsidR="00427A77">
        <w:rPr>
          <w:rFonts w:ascii="Times New Roman" w:hAnsi="Times New Roman"/>
        </w:rPr>
        <w:t>th</w:t>
      </w:r>
      <w:r w:rsidR="00CF7656">
        <w:rPr>
          <w:rFonts w:ascii="Times New Roman" w:hAnsi="Times New Roman"/>
        </w:rPr>
        <w:t>e</w:t>
      </w:r>
      <w:r w:rsidR="00AA333B">
        <w:rPr>
          <w:rFonts w:ascii="Times New Roman" w:hAnsi="Times New Roman"/>
        </w:rPr>
        <w:t xml:space="preserve"> section</w:t>
      </w:r>
      <w:r w:rsidR="00427A77">
        <w:rPr>
          <w:rFonts w:ascii="Times New Roman" w:hAnsi="Times New Roman"/>
        </w:rPr>
        <w:t xml:space="preserve"> of the DSM-5 described above—</w:t>
      </w:r>
      <w:r w:rsidR="00427A77">
        <w:rPr>
          <w:rFonts w:ascii="Times New Roman" w:hAnsi="Times New Roman"/>
          <w:color w:val="000000"/>
        </w:rPr>
        <w:t>published a peer-reviewed article entitled,</w:t>
      </w:r>
      <w:r w:rsidR="00427A77" w:rsidRPr="00427A77">
        <w:rPr>
          <w:rFonts w:ascii="Times New Roman" w:hAnsi="Times New Roman"/>
          <w:color w:val="000000"/>
        </w:rPr>
        <w:t xml:space="preserve"> </w:t>
      </w:r>
      <w:r w:rsidR="00427A77">
        <w:rPr>
          <w:rFonts w:ascii="Times New Roman" w:hAnsi="Times New Roman"/>
          <w:color w:val="000000"/>
        </w:rPr>
        <w:t>“</w:t>
      </w:r>
      <w:r w:rsidR="00427A77" w:rsidRPr="00F8646B">
        <w:rPr>
          <w:rFonts w:ascii="Times New Roman" w:hAnsi="Times New Roman"/>
          <w:color w:val="000000"/>
        </w:rPr>
        <w:t>Child Affected by</w:t>
      </w:r>
      <w:r w:rsidR="00557F9F">
        <w:rPr>
          <w:rFonts w:ascii="Times New Roman" w:hAnsi="Times New Roman"/>
          <w:color w:val="000000"/>
        </w:rPr>
        <w:t xml:space="preserve"> Parental Relationship Distress</w:t>
      </w:r>
      <w:r w:rsidR="00427A77" w:rsidRPr="00F8646B">
        <w:rPr>
          <w:rFonts w:ascii="Times New Roman" w:hAnsi="Times New Roman"/>
          <w:color w:val="000000"/>
        </w:rPr>
        <w:t>” [CAPRD]</w:t>
      </w:r>
      <w:r w:rsidR="00557F9F">
        <w:rPr>
          <w:rFonts w:ascii="Times New Roman" w:hAnsi="Times New Roman"/>
          <w:color w:val="000000"/>
        </w:rPr>
        <w:t>,</w:t>
      </w:r>
      <w:r w:rsidRPr="00F8646B">
        <w:rPr>
          <w:rFonts w:ascii="Times New Roman" w:hAnsi="Times New Roman"/>
          <w:color w:val="000000"/>
        </w:rPr>
        <w:t xml:space="preserve"> in the </w:t>
      </w:r>
      <w:r w:rsidRPr="00F8646B">
        <w:rPr>
          <w:rFonts w:ascii="Times New Roman" w:hAnsi="Times New Roman"/>
          <w:i/>
          <w:color w:val="000000"/>
        </w:rPr>
        <w:t>Journal of the American Academy of Child and Adolescent Psychiatry</w:t>
      </w:r>
      <w:r w:rsidR="00427A77">
        <w:rPr>
          <w:rFonts w:ascii="Times New Roman" w:hAnsi="Times New Roman"/>
          <w:i/>
          <w:color w:val="000000"/>
        </w:rPr>
        <w:t xml:space="preserve">. </w:t>
      </w:r>
      <w:r w:rsidRPr="00CF7656">
        <w:rPr>
          <w:rFonts w:ascii="Times New Roman" w:hAnsi="Times New Roman"/>
          <w:color w:val="000000"/>
        </w:rPr>
        <w:t>This article discusses how parental alienation</w:t>
      </w:r>
      <w:r w:rsidRPr="00F8646B">
        <w:rPr>
          <w:rFonts w:ascii="Times New Roman" w:hAnsi="Times New Roman"/>
          <w:i/>
          <w:color w:val="000000"/>
        </w:rPr>
        <w:t>—specifically named—</w:t>
      </w:r>
      <w:r w:rsidRPr="00CF7656">
        <w:rPr>
          <w:rFonts w:ascii="Times New Roman" w:hAnsi="Times New Roman"/>
          <w:color w:val="000000"/>
        </w:rPr>
        <w:t xml:space="preserve">is one form of “maladaptive </w:t>
      </w:r>
      <w:r w:rsidR="00AA333B" w:rsidRPr="00CF7656">
        <w:rPr>
          <w:rFonts w:ascii="Times New Roman" w:hAnsi="Times New Roman"/>
          <w:color w:val="000000"/>
        </w:rPr>
        <w:t>f</w:t>
      </w:r>
      <w:r w:rsidRPr="00CF7656">
        <w:rPr>
          <w:rFonts w:ascii="Times New Roman" w:hAnsi="Times New Roman"/>
          <w:color w:val="000000"/>
        </w:rPr>
        <w:t xml:space="preserve">amily </w:t>
      </w:r>
      <w:r w:rsidR="00AA333B" w:rsidRPr="00CF7656">
        <w:rPr>
          <w:rFonts w:ascii="Times New Roman" w:hAnsi="Times New Roman"/>
          <w:color w:val="000000"/>
        </w:rPr>
        <w:t>p</w:t>
      </w:r>
      <w:r w:rsidRPr="00CF7656">
        <w:rPr>
          <w:rFonts w:ascii="Times New Roman" w:hAnsi="Times New Roman"/>
          <w:color w:val="000000"/>
        </w:rPr>
        <w:t>atterns”</w:t>
      </w:r>
      <w:r w:rsidR="00AA333B" w:rsidRPr="00CF7656">
        <w:rPr>
          <w:rFonts w:ascii="Times New Roman" w:hAnsi="Times New Roman"/>
          <w:color w:val="000000"/>
        </w:rPr>
        <w:t xml:space="preserve"> occurring in th</w:t>
      </w:r>
      <w:r w:rsidR="00CF7656">
        <w:rPr>
          <w:rFonts w:ascii="Times New Roman" w:hAnsi="Times New Roman"/>
          <w:color w:val="000000"/>
        </w:rPr>
        <w:t>e</w:t>
      </w:r>
      <w:r w:rsidR="00AA333B" w:rsidRPr="00CF7656">
        <w:rPr>
          <w:rFonts w:ascii="Times New Roman" w:hAnsi="Times New Roman"/>
          <w:color w:val="000000"/>
        </w:rPr>
        <w:t xml:space="preserve"> </w:t>
      </w:r>
      <w:r w:rsidR="00CF7656">
        <w:rPr>
          <w:rFonts w:ascii="Times New Roman" w:hAnsi="Times New Roman"/>
          <w:color w:val="000000"/>
        </w:rPr>
        <w:t xml:space="preserve">clinical presentation of </w:t>
      </w:r>
      <w:r w:rsidR="00CF7656">
        <w:rPr>
          <w:rFonts w:ascii="Times New Roman" w:hAnsi="Times New Roman"/>
          <w:i/>
          <w:color w:val="000000"/>
        </w:rPr>
        <w:t>“</w:t>
      </w:r>
      <w:r w:rsidR="00CF7656" w:rsidRPr="00CF7656">
        <w:rPr>
          <w:rFonts w:ascii="Times New Roman" w:hAnsi="Times New Roman"/>
          <w:color w:val="000000"/>
        </w:rPr>
        <w:t xml:space="preserve">child </w:t>
      </w:r>
      <w:r w:rsidR="00CF7656">
        <w:rPr>
          <w:rFonts w:ascii="Times New Roman" w:hAnsi="Times New Roman"/>
          <w:color w:val="000000"/>
        </w:rPr>
        <w:t>affected by</w:t>
      </w:r>
      <w:r w:rsidR="00CF7656" w:rsidRPr="00CF7656">
        <w:rPr>
          <w:rFonts w:ascii="Times New Roman" w:hAnsi="Times New Roman"/>
          <w:color w:val="000000"/>
        </w:rPr>
        <w:t xml:space="preserve"> </w:t>
      </w:r>
      <w:r w:rsidR="00CF7656">
        <w:rPr>
          <w:rFonts w:ascii="Times New Roman" w:hAnsi="Times New Roman"/>
          <w:color w:val="000000"/>
        </w:rPr>
        <w:t>parental relationship di</w:t>
      </w:r>
      <w:r w:rsidR="00CF7656" w:rsidRPr="00CF7656">
        <w:rPr>
          <w:rFonts w:ascii="Times New Roman" w:hAnsi="Times New Roman"/>
          <w:color w:val="000000"/>
        </w:rPr>
        <w:t xml:space="preserve">stress.” </w:t>
      </w:r>
      <w:r w:rsidRPr="00CF7656">
        <w:rPr>
          <w:rFonts w:ascii="Times New Roman" w:hAnsi="Times New Roman"/>
          <w:color w:val="000000"/>
        </w:rPr>
        <w:t>(p</w:t>
      </w:r>
      <w:r w:rsidR="00557F9F">
        <w:rPr>
          <w:rFonts w:ascii="Times New Roman" w:hAnsi="Times New Roman"/>
          <w:color w:val="000000"/>
        </w:rPr>
        <w:t>.</w:t>
      </w:r>
      <w:r w:rsidRPr="00CF7656">
        <w:rPr>
          <w:rFonts w:ascii="Times New Roman" w:hAnsi="Times New Roman"/>
          <w:color w:val="000000"/>
        </w:rPr>
        <w:t xml:space="preserve"> 576)</w:t>
      </w:r>
    </w:p>
    <w:p w14:paraId="42990A47" w14:textId="77777777" w:rsidR="00163227" w:rsidRDefault="003C7E80" w:rsidP="003C7E80">
      <w:pPr>
        <w:widowControl w:val="0"/>
        <w:autoSpaceDE w:val="0"/>
        <w:autoSpaceDN w:val="0"/>
        <w:adjustRightInd w:val="0"/>
        <w:spacing w:after="240"/>
        <w:jc w:val="both"/>
        <w:rPr>
          <w:rFonts w:ascii="Times New Roman" w:hAnsi="Times New Roman"/>
        </w:rPr>
      </w:pPr>
      <w:r w:rsidRPr="00F8646B">
        <w:rPr>
          <w:rFonts w:ascii="Times New Roman" w:hAnsi="Times New Roman"/>
        </w:rPr>
        <w:t xml:space="preserve">I urge the </w:t>
      </w:r>
      <w:r w:rsidR="008853A0">
        <w:rPr>
          <w:rFonts w:ascii="Times New Roman" w:hAnsi="Times New Roman"/>
        </w:rPr>
        <w:t>C</w:t>
      </w:r>
      <w:r w:rsidRPr="00F8646B">
        <w:rPr>
          <w:rFonts w:ascii="Times New Roman" w:hAnsi="Times New Roman"/>
        </w:rPr>
        <w:t xml:space="preserve">ourt not to </w:t>
      </w:r>
      <w:r w:rsidR="00CF7656">
        <w:rPr>
          <w:rFonts w:ascii="Times New Roman" w:hAnsi="Times New Roman"/>
        </w:rPr>
        <w:t>lose focus</w:t>
      </w:r>
      <w:r w:rsidR="008853A0">
        <w:rPr>
          <w:rFonts w:ascii="Times New Roman" w:hAnsi="Times New Roman"/>
        </w:rPr>
        <w:t xml:space="preserve"> of the matter before it</w:t>
      </w:r>
      <w:r w:rsidR="00CF7656" w:rsidRPr="00CF7656">
        <w:rPr>
          <w:rFonts w:ascii="Times New Roman" w:hAnsi="Times New Roman"/>
        </w:rPr>
        <w:t xml:space="preserve"> </w:t>
      </w:r>
      <w:r w:rsidR="00CF7656" w:rsidRPr="00F8646B">
        <w:rPr>
          <w:rFonts w:ascii="Times New Roman" w:hAnsi="Times New Roman"/>
        </w:rPr>
        <w:t xml:space="preserve">by </w:t>
      </w:r>
      <w:r w:rsidR="008F6A17">
        <w:rPr>
          <w:rFonts w:ascii="Times New Roman" w:hAnsi="Times New Roman"/>
        </w:rPr>
        <w:t>being d</w:t>
      </w:r>
      <w:r w:rsidR="00163227">
        <w:rPr>
          <w:rFonts w:ascii="Times New Roman" w:hAnsi="Times New Roman"/>
        </w:rPr>
        <w:t xml:space="preserve">istracted by </w:t>
      </w:r>
      <w:r w:rsidR="00CF7656" w:rsidRPr="00F8646B">
        <w:rPr>
          <w:rFonts w:ascii="Times New Roman" w:hAnsi="Times New Roman"/>
        </w:rPr>
        <w:t>a semantic debate about labels</w:t>
      </w:r>
      <w:r w:rsidR="008853A0">
        <w:rPr>
          <w:rFonts w:ascii="Times New Roman" w:hAnsi="Times New Roman"/>
        </w:rPr>
        <w:t>.</w:t>
      </w:r>
      <w:r w:rsidR="00CF7656">
        <w:rPr>
          <w:rFonts w:ascii="Times New Roman" w:hAnsi="Times New Roman"/>
        </w:rPr>
        <w:t xml:space="preserve"> </w:t>
      </w:r>
      <w:r w:rsidRPr="00F8646B">
        <w:rPr>
          <w:rFonts w:ascii="Times New Roman" w:hAnsi="Times New Roman"/>
        </w:rPr>
        <w:t xml:space="preserve">Distracting the </w:t>
      </w:r>
      <w:r w:rsidR="008853A0">
        <w:rPr>
          <w:rFonts w:ascii="Times New Roman" w:hAnsi="Times New Roman"/>
        </w:rPr>
        <w:t>C</w:t>
      </w:r>
      <w:r w:rsidRPr="00F8646B">
        <w:rPr>
          <w:rFonts w:ascii="Times New Roman" w:hAnsi="Times New Roman"/>
        </w:rPr>
        <w:t xml:space="preserve">ourt in this manner is a common alienating maneuver to divert attention from the actual matter before </w:t>
      </w:r>
      <w:r w:rsidR="008853A0">
        <w:rPr>
          <w:rFonts w:ascii="Times New Roman" w:hAnsi="Times New Roman"/>
        </w:rPr>
        <w:t>the Court</w:t>
      </w:r>
      <w:r w:rsidRPr="00F8646B">
        <w:rPr>
          <w:rFonts w:ascii="Times New Roman" w:hAnsi="Times New Roman"/>
        </w:rPr>
        <w:t xml:space="preserve">—the </w:t>
      </w:r>
      <w:r w:rsidRPr="00F8646B">
        <w:rPr>
          <w:rFonts w:ascii="Times New Roman" w:hAnsi="Times New Roman"/>
          <w:i/>
        </w:rPr>
        <w:t>phenomenon of parental alienation—</w:t>
      </w:r>
      <w:r w:rsidR="00AA333B">
        <w:rPr>
          <w:rFonts w:ascii="Times New Roman" w:hAnsi="Times New Roman"/>
          <w:i/>
        </w:rPr>
        <w:t>a form of psychological child abuse</w:t>
      </w:r>
      <w:r w:rsidRPr="00F8646B">
        <w:rPr>
          <w:rFonts w:ascii="Times New Roman" w:hAnsi="Times New Roman"/>
        </w:rPr>
        <w:t xml:space="preserve">.  Surely, </w:t>
      </w:r>
      <w:r w:rsidR="00AA333B">
        <w:rPr>
          <w:rFonts w:ascii="Times New Roman" w:hAnsi="Times New Roman"/>
        </w:rPr>
        <w:t xml:space="preserve">there is no dispute that </w:t>
      </w:r>
      <w:r w:rsidRPr="00F8646B">
        <w:rPr>
          <w:rFonts w:ascii="Times New Roman" w:hAnsi="Times New Roman"/>
        </w:rPr>
        <w:t xml:space="preserve">some parents undertake a </w:t>
      </w:r>
      <w:r w:rsidR="00AA333B">
        <w:rPr>
          <w:rFonts w:ascii="Times New Roman" w:hAnsi="Times New Roman"/>
        </w:rPr>
        <w:t xml:space="preserve">calculated mission </w:t>
      </w:r>
      <w:r w:rsidRPr="00F8646B">
        <w:rPr>
          <w:rFonts w:ascii="Times New Roman" w:hAnsi="Times New Roman"/>
        </w:rPr>
        <w:t xml:space="preserve">to destroy the relationship between the other parent </w:t>
      </w:r>
      <w:r w:rsidRPr="00F8646B">
        <w:rPr>
          <w:rFonts w:ascii="Times New Roman" w:hAnsi="Times New Roman"/>
        </w:rPr>
        <w:lastRenderedPageBreak/>
        <w:t xml:space="preserve">and their child </w:t>
      </w:r>
      <w:r w:rsidR="00AA333B">
        <w:rPr>
          <w:rFonts w:ascii="Times New Roman" w:hAnsi="Times New Roman"/>
        </w:rPr>
        <w:t xml:space="preserve">in the absence of a bona fide protective reason. </w:t>
      </w:r>
      <w:r w:rsidRPr="00F8646B">
        <w:rPr>
          <w:rFonts w:ascii="Times New Roman" w:hAnsi="Times New Roman"/>
        </w:rPr>
        <w:t>This is settled science</w:t>
      </w:r>
      <w:r w:rsidR="00C76522">
        <w:rPr>
          <w:rFonts w:ascii="Times New Roman" w:hAnsi="Times New Roman"/>
        </w:rPr>
        <w:t xml:space="preserve"> (Lorandos &amp; Bernet, 2020</w:t>
      </w:r>
      <w:r w:rsidR="00557F9F">
        <w:rPr>
          <w:rFonts w:ascii="Times New Roman" w:hAnsi="Times New Roman"/>
        </w:rPr>
        <w:t>; Judge and Deutsch, 2017; Warshak, 2015; Miller, 2013; Gottlieb, 2013; Baker &amp; Sauber, 2013; Clawar &amp; Rivlin, 1991, 2013; Reay, 2013; Darnall, 2010; etc</w:t>
      </w:r>
      <w:r w:rsidRPr="00F8646B">
        <w:rPr>
          <w:rFonts w:ascii="Times New Roman" w:hAnsi="Times New Roman"/>
        </w:rPr>
        <w:t>.</w:t>
      </w:r>
      <w:r w:rsidR="00C76522">
        <w:rPr>
          <w:rFonts w:ascii="Times New Roman" w:hAnsi="Times New Roman"/>
        </w:rPr>
        <w:t>)</w:t>
      </w:r>
      <w:r w:rsidR="00AA333B">
        <w:rPr>
          <w:rFonts w:ascii="Times New Roman" w:hAnsi="Times New Roman"/>
        </w:rPr>
        <w:t xml:space="preserve"> The </w:t>
      </w:r>
      <w:r w:rsidR="00C76522">
        <w:rPr>
          <w:rFonts w:ascii="Times New Roman" w:hAnsi="Times New Roman"/>
        </w:rPr>
        <w:t>C</w:t>
      </w:r>
      <w:r w:rsidR="00AA333B">
        <w:rPr>
          <w:rFonts w:ascii="Times New Roman" w:hAnsi="Times New Roman"/>
        </w:rPr>
        <w:t xml:space="preserve">ourt must </w:t>
      </w:r>
      <w:r w:rsidR="008853A0">
        <w:rPr>
          <w:rFonts w:ascii="Times New Roman" w:hAnsi="Times New Roman"/>
        </w:rPr>
        <w:t>thus determine</w:t>
      </w:r>
      <w:r w:rsidR="00AA333B">
        <w:rPr>
          <w:rFonts w:ascii="Times New Roman" w:hAnsi="Times New Roman"/>
        </w:rPr>
        <w:t>—</w:t>
      </w:r>
      <w:r w:rsidR="00557F9F">
        <w:rPr>
          <w:rFonts w:ascii="Times New Roman" w:hAnsi="Times New Roman"/>
        </w:rPr>
        <w:t xml:space="preserve">if, </w:t>
      </w:r>
      <w:r w:rsidR="00AA333B">
        <w:rPr>
          <w:rFonts w:ascii="Times New Roman" w:hAnsi="Times New Roman"/>
        </w:rPr>
        <w:t xml:space="preserve">in </w:t>
      </w:r>
      <w:r w:rsidR="00557F9F">
        <w:rPr>
          <w:rFonts w:ascii="Times New Roman" w:hAnsi="Times New Roman"/>
        </w:rPr>
        <w:t>this particular</w:t>
      </w:r>
      <w:r w:rsidR="008853A0">
        <w:rPr>
          <w:rFonts w:ascii="Times New Roman" w:hAnsi="Times New Roman"/>
        </w:rPr>
        <w:t xml:space="preserve"> case</w:t>
      </w:r>
      <w:r w:rsidR="00AA333B">
        <w:rPr>
          <w:rFonts w:ascii="Times New Roman" w:hAnsi="Times New Roman"/>
        </w:rPr>
        <w:t xml:space="preserve">—alienation </w:t>
      </w:r>
      <w:r w:rsidR="00AA333B" w:rsidRPr="00557F9F">
        <w:rPr>
          <w:rFonts w:ascii="Times New Roman" w:hAnsi="Times New Roman"/>
          <w:i/>
        </w:rPr>
        <w:t>is</w:t>
      </w:r>
      <w:r w:rsidR="00AA333B">
        <w:rPr>
          <w:rFonts w:ascii="Times New Roman" w:hAnsi="Times New Roman"/>
        </w:rPr>
        <w:t xml:space="preserve"> the </w:t>
      </w:r>
      <w:r w:rsidR="00557F9F">
        <w:rPr>
          <w:rFonts w:ascii="Times New Roman" w:hAnsi="Times New Roman"/>
        </w:rPr>
        <w:t>cause</w:t>
      </w:r>
      <w:r w:rsidR="00AA333B">
        <w:rPr>
          <w:rFonts w:ascii="Times New Roman" w:hAnsi="Times New Roman"/>
        </w:rPr>
        <w:t xml:space="preserve"> </w:t>
      </w:r>
      <w:r w:rsidR="00557F9F">
        <w:rPr>
          <w:rFonts w:ascii="Times New Roman" w:hAnsi="Times New Roman"/>
        </w:rPr>
        <w:t>of the</w:t>
      </w:r>
      <w:r w:rsidR="00AA333B">
        <w:rPr>
          <w:rFonts w:ascii="Times New Roman" w:hAnsi="Times New Roman"/>
        </w:rPr>
        <w:t xml:space="preserve"> child’s</w:t>
      </w:r>
      <w:r w:rsidR="008853A0">
        <w:rPr>
          <w:rFonts w:ascii="Times New Roman" w:hAnsi="Times New Roman"/>
        </w:rPr>
        <w:t xml:space="preserve"> or children’s</w:t>
      </w:r>
      <w:r w:rsidR="00AA333B">
        <w:rPr>
          <w:rFonts w:ascii="Times New Roman" w:hAnsi="Times New Roman"/>
        </w:rPr>
        <w:t xml:space="preserve"> rejection of a parent. </w:t>
      </w:r>
    </w:p>
    <w:p w14:paraId="07B6CB0E" w14:textId="4AE96185" w:rsidR="008F6A17" w:rsidRDefault="008F6A17" w:rsidP="003C7E80">
      <w:pPr>
        <w:widowControl w:val="0"/>
        <w:autoSpaceDE w:val="0"/>
        <w:autoSpaceDN w:val="0"/>
        <w:adjustRightInd w:val="0"/>
        <w:spacing w:after="240"/>
        <w:jc w:val="both"/>
        <w:rPr>
          <w:rFonts w:ascii="Times New Roman" w:hAnsi="Times New Roman"/>
        </w:rPr>
      </w:pPr>
      <w:r>
        <w:rPr>
          <w:rFonts w:ascii="Times New Roman" w:hAnsi="Times New Roman"/>
        </w:rPr>
        <w:t>It is not difficult to make this assessment</w:t>
      </w:r>
      <w:r w:rsidR="00163227">
        <w:rPr>
          <w:rFonts w:ascii="Times New Roman" w:hAnsi="Times New Roman"/>
        </w:rPr>
        <w:t xml:space="preserve"> to rule alienation in or out.</w:t>
      </w:r>
      <w:r>
        <w:rPr>
          <w:rFonts w:ascii="Times New Roman" w:hAnsi="Times New Roman"/>
        </w:rPr>
        <w:t xml:space="preserve"> </w:t>
      </w:r>
      <w:r w:rsidR="00163227">
        <w:rPr>
          <w:rFonts w:ascii="Times New Roman" w:hAnsi="Times New Roman"/>
        </w:rPr>
        <w:t>A</w:t>
      </w:r>
      <w:r>
        <w:rPr>
          <w:rFonts w:ascii="Times New Roman" w:hAnsi="Times New Roman"/>
        </w:rPr>
        <w:t xml:space="preserve"> specialist in alienation</w:t>
      </w:r>
      <w:r w:rsidR="00163227">
        <w:rPr>
          <w:rFonts w:ascii="Times New Roman" w:hAnsi="Times New Roman"/>
        </w:rPr>
        <w:t xml:space="preserve"> </w:t>
      </w:r>
      <w:r>
        <w:rPr>
          <w:rFonts w:ascii="Times New Roman" w:hAnsi="Times New Roman"/>
        </w:rPr>
        <w:t xml:space="preserve">relies upon the scientific method to make clinical findings to a high degree of clinical certainty. That is, we have the science </w:t>
      </w:r>
      <w:r w:rsidR="00163227">
        <w:rPr>
          <w:rFonts w:ascii="Times New Roman" w:hAnsi="Times New Roman"/>
        </w:rPr>
        <w:t>with</w:t>
      </w:r>
      <w:r>
        <w:rPr>
          <w:rFonts w:ascii="Times New Roman" w:hAnsi="Times New Roman"/>
        </w:rPr>
        <w:t xml:space="preserve"> an exceedingly low known error rate</w:t>
      </w:r>
      <w:r w:rsidR="00163227">
        <w:rPr>
          <w:rFonts w:ascii="Times New Roman" w:hAnsi="Times New Roman"/>
        </w:rPr>
        <w:t xml:space="preserve"> to make a finding for alienation</w:t>
      </w:r>
      <w:r>
        <w:rPr>
          <w:rFonts w:ascii="Times New Roman" w:hAnsi="Times New Roman"/>
        </w:rPr>
        <w:t xml:space="preserve">. </w:t>
      </w:r>
    </w:p>
    <w:p w14:paraId="7222C8CF" w14:textId="063965A1" w:rsidR="003C7E80" w:rsidRPr="00F8646B" w:rsidRDefault="004A6219" w:rsidP="003C7E80">
      <w:pPr>
        <w:widowControl w:val="0"/>
        <w:autoSpaceDE w:val="0"/>
        <w:autoSpaceDN w:val="0"/>
        <w:adjustRightInd w:val="0"/>
        <w:spacing w:after="240"/>
        <w:jc w:val="both"/>
        <w:rPr>
          <w:rFonts w:ascii="Times New Roman" w:hAnsi="Times New Roman"/>
        </w:rPr>
      </w:pPr>
      <w:r>
        <w:rPr>
          <w:rFonts w:ascii="Times New Roman" w:hAnsi="Times New Roman"/>
        </w:rPr>
        <w:t>But</w:t>
      </w:r>
      <w:r w:rsidR="008853A0">
        <w:rPr>
          <w:rFonts w:ascii="Times New Roman" w:hAnsi="Times New Roman"/>
        </w:rPr>
        <w:t xml:space="preserve"> because </w:t>
      </w:r>
      <w:r w:rsidR="00FF7D94">
        <w:rPr>
          <w:rFonts w:ascii="Times New Roman" w:hAnsi="Times New Roman"/>
        </w:rPr>
        <w:t>alienation is one of the most counterintuitive</w:t>
      </w:r>
      <w:r w:rsidR="009A41A6">
        <w:rPr>
          <w:rFonts w:ascii="Times New Roman" w:hAnsi="Times New Roman"/>
        </w:rPr>
        <w:t>, complex</w:t>
      </w:r>
      <w:r w:rsidR="00FF7D94">
        <w:rPr>
          <w:rFonts w:ascii="Times New Roman" w:hAnsi="Times New Roman"/>
        </w:rPr>
        <w:t xml:space="preserve"> clinical presentations, </w:t>
      </w:r>
      <w:r w:rsidR="009A41A6">
        <w:rPr>
          <w:rFonts w:ascii="Times New Roman" w:hAnsi="Times New Roman"/>
        </w:rPr>
        <w:t>it is often missed by even the most experienced forensic evaluators who have not acquire</w:t>
      </w:r>
      <w:r w:rsidR="00C76522">
        <w:rPr>
          <w:rFonts w:ascii="Times New Roman" w:hAnsi="Times New Roman"/>
        </w:rPr>
        <w:t>d</w:t>
      </w:r>
      <w:r w:rsidR="009A41A6">
        <w:rPr>
          <w:rFonts w:ascii="Times New Roman" w:hAnsi="Times New Roman"/>
        </w:rPr>
        <w:t xml:space="preserve"> the sophisticated skills and expertis</w:t>
      </w:r>
      <w:r w:rsidR="004944DB">
        <w:rPr>
          <w:rFonts w:ascii="Times New Roman" w:hAnsi="Times New Roman"/>
        </w:rPr>
        <w:t xml:space="preserve">e to recognize this phenomenon (Baker, Miller, Gottlieb et.al., 2015.) </w:t>
      </w:r>
      <w:r w:rsidR="00C76522">
        <w:rPr>
          <w:rFonts w:ascii="Times New Roman" w:hAnsi="Times New Roman"/>
        </w:rPr>
        <w:t>Catastrophic findings are</w:t>
      </w:r>
      <w:r w:rsidR="009A41A6">
        <w:rPr>
          <w:rFonts w:ascii="Times New Roman" w:hAnsi="Times New Roman"/>
        </w:rPr>
        <w:t xml:space="preserve"> often</w:t>
      </w:r>
      <w:r w:rsidR="00C76522">
        <w:rPr>
          <w:rFonts w:ascii="Times New Roman" w:hAnsi="Times New Roman"/>
        </w:rPr>
        <w:t xml:space="preserve"> arrived at by</w:t>
      </w:r>
      <w:r w:rsidR="009A41A6">
        <w:rPr>
          <w:rFonts w:ascii="Times New Roman" w:hAnsi="Times New Roman"/>
        </w:rPr>
        <w:t xml:space="preserve"> non-specialists</w:t>
      </w:r>
      <w:r w:rsidR="00C76522">
        <w:rPr>
          <w:rFonts w:ascii="Times New Roman" w:hAnsi="Times New Roman"/>
        </w:rPr>
        <w:t>, and these</w:t>
      </w:r>
      <w:r w:rsidR="00C133FE">
        <w:rPr>
          <w:rFonts w:ascii="Times New Roman" w:hAnsi="Times New Roman"/>
        </w:rPr>
        <w:t xml:space="preserve"> findings</w:t>
      </w:r>
      <w:r w:rsidR="009A41A6">
        <w:rPr>
          <w:rFonts w:ascii="Times New Roman" w:hAnsi="Times New Roman"/>
        </w:rPr>
        <w:t xml:space="preserve"> are not merely incorrect</w:t>
      </w:r>
      <w:r w:rsidR="00C133FE">
        <w:rPr>
          <w:rFonts w:ascii="Times New Roman" w:hAnsi="Times New Roman"/>
        </w:rPr>
        <w:t>,</w:t>
      </w:r>
      <w:r w:rsidR="009A41A6">
        <w:rPr>
          <w:rFonts w:ascii="Times New Roman" w:hAnsi="Times New Roman"/>
        </w:rPr>
        <w:t xml:space="preserve"> </w:t>
      </w:r>
      <w:r w:rsidR="009A41A6" w:rsidRPr="00C76522">
        <w:rPr>
          <w:rFonts w:ascii="Times New Roman" w:hAnsi="Times New Roman"/>
          <w:i/>
        </w:rPr>
        <w:t>but</w:t>
      </w:r>
      <w:r w:rsidR="00C133FE">
        <w:rPr>
          <w:rFonts w:ascii="Times New Roman" w:hAnsi="Times New Roman"/>
          <w:i/>
        </w:rPr>
        <w:t xml:space="preserve"> they</w:t>
      </w:r>
      <w:r w:rsidR="009A41A6" w:rsidRPr="00C76522">
        <w:rPr>
          <w:rFonts w:ascii="Times New Roman" w:hAnsi="Times New Roman"/>
          <w:i/>
        </w:rPr>
        <w:t xml:space="preserve"> are backwards</w:t>
      </w:r>
      <w:r w:rsidR="009A41A6">
        <w:rPr>
          <w:rFonts w:ascii="Times New Roman" w:hAnsi="Times New Roman"/>
        </w:rPr>
        <w:t>. (Miller, 2013)</w:t>
      </w:r>
      <w:r w:rsidR="00C76522">
        <w:rPr>
          <w:rFonts w:ascii="Times New Roman" w:hAnsi="Times New Roman"/>
        </w:rPr>
        <w:t xml:space="preserve">                                                                                                                                            </w:t>
      </w:r>
    </w:p>
    <w:p w14:paraId="3B7E99EC" w14:textId="5EBFD48B" w:rsidR="003C7E80" w:rsidRPr="00F8646B" w:rsidRDefault="00557F9F" w:rsidP="003C7E80">
      <w:pPr>
        <w:jc w:val="both"/>
        <w:rPr>
          <w:rFonts w:ascii="Times New Roman" w:hAnsi="Times New Roman"/>
          <w:b/>
        </w:rPr>
      </w:pPr>
      <w:r>
        <w:rPr>
          <w:rFonts w:ascii="Times New Roman" w:hAnsi="Times New Roman"/>
          <w:b/>
        </w:rPr>
        <w:t xml:space="preserve">Alienating behaviors that meet the criteria of caretaker abusive behaviors identified by the </w:t>
      </w:r>
      <w:r w:rsidR="003C7E80" w:rsidRPr="00F8646B">
        <w:rPr>
          <w:rFonts w:ascii="Times New Roman" w:hAnsi="Times New Roman"/>
          <w:b/>
        </w:rPr>
        <w:t xml:space="preserve">American Professional Society on the Abuse of Children (APSAC) </w:t>
      </w:r>
      <w:r w:rsidR="004A6219">
        <w:rPr>
          <w:rStyle w:val="FootnoteReference"/>
          <w:rFonts w:ascii="Times New Roman" w:hAnsi="Times New Roman"/>
          <w:b/>
        </w:rPr>
        <w:footnoteReference w:id="4"/>
      </w:r>
    </w:p>
    <w:p w14:paraId="02E3BBCB" w14:textId="77777777" w:rsidR="003C7E80" w:rsidRPr="00F8646B" w:rsidRDefault="003C7E80" w:rsidP="003C7E80">
      <w:pPr>
        <w:jc w:val="both"/>
        <w:rPr>
          <w:rFonts w:ascii="Times New Roman" w:hAnsi="Times New Roman"/>
          <w:b/>
        </w:rPr>
      </w:pPr>
    </w:p>
    <w:p w14:paraId="61D7D99E" w14:textId="2B03830C" w:rsidR="00FF7D94" w:rsidRDefault="003C7E80" w:rsidP="003C7E80">
      <w:pPr>
        <w:jc w:val="both"/>
        <w:rPr>
          <w:rFonts w:ascii="Times New Roman" w:hAnsi="Times New Roman"/>
        </w:rPr>
      </w:pPr>
      <w:r w:rsidRPr="00F8646B">
        <w:rPr>
          <w:rFonts w:ascii="Times New Roman" w:hAnsi="Times New Roman"/>
        </w:rPr>
        <w:t xml:space="preserve">In their 2017 Handbook entitled, </w:t>
      </w:r>
      <w:r w:rsidRPr="00F8646B">
        <w:rPr>
          <w:rFonts w:ascii="Times New Roman" w:hAnsi="Times New Roman"/>
          <w:i/>
        </w:rPr>
        <w:t>Child Maltreatment</w:t>
      </w:r>
      <w:r w:rsidRPr="00F8646B">
        <w:rPr>
          <w:rFonts w:ascii="Times New Roman" w:hAnsi="Times New Roman"/>
        </w:rPr>
        <w:t xml:space="preserve"> (pages 147-149), APSAC enumerates caretaker behaviors that meet their criteria for psychological maltreatment of a child. Many of these behaviors are typically engaged in by alienators—as determined by the research of Baker and Fine (2013)</w:t>
      </w:r>
      <w:r w:rsidRPr="00F8646B">
        <w:rPr>
          <w:rStyle w:val="FootnoteReference"/>
          <w:rFonts w:ascii="Times New Roman" w:hAnsi="Times New Roman"/>
        </w:rPr>
        <w:footnoteReference w:id="5"/>
      </w:r>
      <w:r w:rsidR="0018333C">
        <w:rPr>
          <w:rFonts w:ascii="Times New Roman" w:hAnsi="Times New Roman"/>
        </w:rPr>
        <w:t>;</w:t>
      </w:r>
      <w:r w:rsidRPr="00F8646B">
        <w:rPr>
          <w:rFonts w:ascii="Times New Roman" w:hAnsi="Times New Roman"/>
        </w:rPr>
        <w:t xml:space="preserve">  </w:t>
      </w:r>
      <w:r w:rsidR="0018333C">
        <w:rPr>
          <w:rFonts w:ascii="Times New Roman" w:hAnsi="Times New Roman"/>
        </w:rPr>
        <w:t>by</w:t>
      </w:r>
      <w:r w:rsidRPr="00F8646B">
        <w:rPr>
          <w:rFonts w:ascii="Times New Roman" w:hAnsi="Times New Roman"/>
        </w:rPr>
        <w:t xml:space="preserve"> Claw</w:t>
      </w:r>
      <w:r w:rsidR="00FF7D94">
        <w:rPr>
          <w:rFonts w:ascii="Times New Roman" w:hAnsi="Times New Roman"/>
        </w:rPr>
        <w:t>ar and Rivlin (2013, pp. 29-64</w:t>
      </w:r>
      <w:r w:rsidR="00C76522">
        <w:rPr>
          <w:rFonts w:ascii="Times New Roman" w:hAnsi="Times New Roman"/>
        </w:rPr>
        <w:t>, 115-</w:t>
      </w:r>
      <w:r w:rsidR="00BA5A27">
        <w:rPr>
          <w:rFonts w:ascii="Times New Roman" w:hAnsi="Times New Roman"/>
        </w:rPr>
        <w:t>160</w:t>
      </w:r>
      <w:r w:rsidR="00FF7D94">
        <w:rPr>
          <w:rFonts w:ascii="Times New Roman" w:hAnsi="Times New Roman"/>
        </w:rPr>
        <w:t>)</w:t>
      </w:r>
      <w:r w:rsidR="00BA5A27">
        <w:rPr>
          <w:rFonts w:ascii="Times New Roman" w:hAnsi="Times New Roman"/>
        </w:rPr>
        <w:t xml:space="preserve">; </w:t>
      </w:r>
      <w:r w:rsidR="00FF7D94">
        <w:rPr>
          <w:rFonts w:ascii="Times New Roman" w:hAnsi="Times New Roman"/>
        </w:rPr>
        <w:t>and by others specializing in alienation</w:t>
      </w:r>
      <w:r w:rsidR="00BA5A27">
        <w:rPr>
          <w:rFonts w:ascii="Times New Roman" w:hAnsi="Times New Roman"/>
        </w:rPr>
        <w:t>, including this author</w:t>
      </w:r>
      <w:r w:rsidR="00FF7D94">
        <w:rPr>
          <w:rFonts w:ascii="Times New Roman" w:hAnsi="Times New Roman"/>
        </w:rPr>
        <w:t>.</w:t>
      </w:r>
    </w:p>
    <w:p w14:paraId="7CC7CBA4" w14:textId="77777777" w:rsidR="00FF7D94" w:rsidRDefault="00FF7D94" w:rsidP="003C7E80">
      <w:pPr>
        <w:jc w:val="both"/>
        <w:rPr>
          <w:rFonts w:ascii="Times New Roman" w:hAnsi="Times New Roman"/>
        </w:rPr>
      </w:pPr>
    </w:p>
    <w:p w14:paraId="75A8120A" w14:textId="17DC51F6" w:rsidR="003C7E80" w:rsidRPr="00F8646B" w:rsidRDefault="003C7E80" w:rsidP="003C7E80">
      <w:pPr>
        <w:jc w:val="both"/>
        <w:rPr>
          <w:rFonts w:ascii="Times New Roman" w:hAnsi="Times New Roman"/>
        </w:rPr>
      </w:pPr>
      <w:r w:rsidRPr="00F8646B">
        <w:rPr>
          <w:rFonts w:ascii="Times New Roman" w:hAnsi="Times New Roman"/>
        </w:rPr>
        <w:t xml:space="preserve">APSAC’s definition of psychological child abuse is: </w:t>
      </w:r>
    </w:p>
    <w:p w14:paraId="4BC90BC9" w14:textId="77777777" w:rsidR="003C7E80" w:rsidRPr="00F8646B" w:rsidRDefault="003C7E80" w:rsidP="003C7E80">
      <w:pPr>
        <w:jc w:val="both"/>
        <w:rPr>
          <w:rFonts w:ascii="Times New Roman" w:hAnsi="Times New Roman"/>
        </w:rPr>
      </w:pPr>
    </w:p>
    <w:p w14:paraId="7AD5FC0D" w14:textId="77777777" w:rsidR="003C7E80" w:rsidRPr="00F8646B" w:rsidRDefault="003C7E80" w:rsidP="003C7E80">
      <w:pPr>
        <w:ind w:left="720"/>
        <w:jc w:val="both"/>
        <w:rPr>
          <w:rFonts w:ascii="Times New Roman" w:hAnsi="Times New Roman"/>
        </w:rPr>
      </w:pPr>
      <w:r w:rsidRPr="00F8646B">
        <w:rPr>
          <w:rFonts w:ascii="Times New Roman" w:hAnsi="Times New Roman"/>
        </w:rPr>
        <w:t xml:space="preserve">a repeated pattern or extreme incident(s) of caretaker behaviors that thwart the child’s basic psychological needs (e.g., safety, socialization, emotional and social support, cognitive stimulation, respect) and convey the message that the child is worthless, flawed, unloved, endangered, primarily useful in meeting another’s needs, and/or expendable.  </w:t>
      </w:r>
    </w:p>
    <w:p w14:paraId="7E337D59" w14:textId="77777777" w:rsidR="003C7E80" w:rsidRPr="00F8646B" w:rsidRDefault="003C7E80" w:rsidP="003C7E80">
      <w:pPr>
        <w:jc w:val="both"/>
        <w:rPr>
          <w:rFonts w:ascii="Times New Roman" w:hAnsi="Times New Roman"/>
        </w:rPr>
      </w:pPr>
    </w:p>
    <w:p w14:paraId="185CBEA3" w14:textId="1B295530" w:rsidR="003C7E80" w:rsidRPr="00F8646B" w:rsidRDefault="003C7E80" w:rsidP="003C7E80">
      <w:pPr>
        <w:jc w:val="both"/>
        <w:rPr>
          <w:rFonts w:ascii="Times New Roman" w:hAnsi="Times New Roman"/>
          <w:i/>
        </w:rPr>
      </w:pPr>
      <w:r w:rsidRPr="00F8646B">
        <w:rPr>
          <w:rFonts w:ascii="Times New Roman" w:hAnsi="Times New Roman"/>
        </w:rPr>
        <w:t>The following is a selective—but not inclusive—list of the abusive caretaker behaviors enumerated by APSAC</w:t>
      </w:r>
      <w:r w:rsidR="0037600F" w:rsidRPr="00F8646B">
        <w:rPr>
          <w:rFonts w:ascii="Times New Roman" w:hAnsi="Times New Roman"/>
        </w:rPr>
        <w:t xml:space="preserve"> that are </w:t>
      </w:r>
      <w:r w:rsidR="00095041" w:rsidRPr="00F8646B">
        <w:rPr>
          <w:rFonts w:ascii="Times New Roman" w:hAnsi="Times New Roman"/>
        </w:rPr>
        <w:t>characteristic</w:t>
      </w:r>
      <w:r w:rsidR="0037600F" w:rsidRPr="00F8646B">
        <w:rPr>
          <w:rFonts w:ascii="Times New Roman" w:hAnsi="Times New Roman"/>
        </w:rPr>
        <w:t xml:space="preserve"> of alienating strategies and behaviors</w:t>
      </w:r>
      <w:r w:rsidRPr="00F8646B">
        <w:rPr>
          <w:rFonts w:ascii="Times New Roman" w:hAnsi="Times New Roman"/>
        </w:rPr>
        <w:t>:</w:t>
      </w:r>
      <w:r w:rsidR="00DF1499" w:rsidRPr="00F8646B">
        <w:rPr>
          <w:rFonts w:ascii="Times New Roman" w:hAnsi="Times New Roman"/>
        </w:rPr>
        <w:t xml:space="preserve"> </w:t>
      </w:r>
      <w:r w:rsidR="00DF1499" w:rsidRPr="00F8646B">
        <w:rPr>
          <w:rFonts w:ascii="Times New Roman" w:hAnsi="Times New Roman"/>
          <w:i/>
        </w:rPr>
        <w:t>[italics mine]</w:t>
      </w:r>
    </w:p>
    <w:p w14:paraId="390A3E12" w14:textId="77777777" w:rsidR="003C7E80" w:rsidRPr="00F8646B" w:rsidRDefault="003C7E80" w:rsidP="003C7E80">
      <w:pPr>
        <w:jc w:val="both"/>
        <w:rPr>
          <w:rFonts w:ascii="Times New Roman" w:hAnsi="Times New Roman"/>
        </w:rPr>
      </w:pPr>
    </w:p>
    <w:p w14:paraId="58FBFD9F" w14:textId="77777777" w:rsidR="003C7E80" w:rsidRPr="00F8646B" w:rsidRDefault="003C7E80" w:rsidP="003C7E80">
      <w:pPr>
        <w:pStyle w:val="ListParagraph"/>
        <w:numPr>
          <w:ilvl w:val="0"/>
          <w:numId w:val="4"/>
        </w:numPr>
        <w:jc w:val="both"/>
        <w:rPr>
          <w:rFonts w:ascii="Times New Roman" w:hAnsi="Times New Roman" w:cs="Times New Roman"/>
        </w:rPr>
      </w:pPr>
      <w:r w:rsidRPr="00F8646B">
        <w:rPr>
          <w:rFonts w:ascii="Times New Roman" w:hAnsi="Times New Roman" w:cs="Times New Roman"/>
        </w:rPr>
        <w:lastRenderedPageBreak/>
        <w:t xml:space="preserve">Exploiting/corrupting the child embodies caregiver acts that encourage the child to develop inappropriate behaviors and attitudes (self-destructive, antisocial, criminal, deviant, or other maladaptive </w:t>
      </w:r>
      <w:proofErr w:type="gramStart"/>
      <w:r w:rsidRPr="00F8646B">
        <w:rPr>
          <w:rFonts w:ascii="Times New Roman" w:hAnsi="Times New Roman" w:cs="Times New Roman"/>
        </w:rPr>
        <w:t>behaviors)…</w:t>
      </w:r>
      <w:proofErr w:type="gramEnd"/>
      <w:r w:rsidRPr="00F8646B">
        <w:rPr>
          <w:rFonts w:ascii="Times New Roman" w:hAnsi="Times New Roman" w:cs="Times New Roman"/>
        </w:rPr>
        <w:t>. EXPLOITING/CORRUPTING includes, but is not limited to, the following:</w:t>
      </w:r>
    </w:p>
    <w:p w14:paraId="563DA8BB" w14:textId="77777777" w:rsidR="003C7E80" w:rsidRPr="00F8646B" w:rsidRDefault="003C7E80" w:rsidP="003C7E80">
      <w:pPr>
        <w:ind w:left="1080" w:firstLine="360"/>
        <w:jc w:val="both"/>
        <w:rPr>
          <w:rFonts w:ascii="Times New Roman" w:hAnsi="Times New Roman"/>
        </w:rPr>
      </w:pPr>
    </w:p>
    <w:p w14:paraId="167F0453" w14:textId="77777777" w:rsidR="003C7E80" w:rsidRPr="00F8646B" w:rsidRDefault="003C7E80" w:rsidP="003C7E80">
      <w:pPr>
        <w:ind w:left="1440"/>
        <w:jc w:val="both"/>
        <w:rPr>
          <w:rFonts w:ascii="Times New Roman" w:hAnsi="Times New Roman"/>
        </w:rPr>
      </w:pPr>
      <w:r w:rsidRPr="00F8646B">
        <w:rPr>
          <w:rFonts w:ascii="Times New Roman" w:hAnsi="Times New Roman"/>
          <w:b/>
          <w:i/>
        </w:rPr>
        <w:t>Restricting or interfering with or directly undermining the child’s important relationships</w:t>
      </w:r>
      <w:r w:rsidRPr="00F8646B">
        <w:rPr>
          <w:rFonts w:ascii="Times New Roman" w:hAnsi="Times New Roman"/>
        </w:rPr>
        <w:t xml:space="preserve"> (e.g. restricting a child’s communication with his/her other parent and telling the child the lack of communication is due to the other parent’s lack of love for the child.</w:t>
      </w:r>
    </w:p>
    <w:p w14:paraId="21D59755" w14:textId="77777777" w:rsidR="003C7E80" w:rsidRPr="00F8646B" w:rsidRDefault="003C7E80" w:rsidP="003C7E80">
      <w:pPr>
        <w:pStyle w:val="ListParagraph"/>
        <w:ind w:left="1080"/>
        <w:jc w:val="both"/>
        <w:rPr>
          <w:rFonts w:ascii="Times New Roman" w:hAnsi="Times New Roman" w:cs="Times New Roman"/>
        </w:rPr>
      </w:pPr>
    </w:p>
    <w:p w14:paraId="1A1B4DAE" w14:textId="77777777" w:rsidR="003C7E80" w:rsidRPr="00F8646B" w:rsidRDefault="003C7E80" w:rsidP="00DF1499">
      <w:pPr>
        <w:ind w:left="1440"/>
        <w:jc w:val="both"/>
        <w:rPr>
          <w:rFonts w:ascii="Times New Roman" w:hAnsi="Times New Roman"/>
          <w:i/>
        </w:rPr>
      </w:pPr>
      <w:r w:rsidRPr="00F8646B">
        <w:rPr>
          <w:rFonts w:ascii="Times New Roman" w:hAnsi="Times New Roman"/>
        </w:rPr>
        <w:t xml:space="preserve">Modeling, permitting, encouraging developmentally inappropriate behavior </w:t>
      </w:r>
      <w:r w:rsidRPr="00F8646B">
        <w:rPr>
          <w:rFonts w:ascii="Times New Roman" w:hAnsi="Times New Roman"/>
          <w:i/>
        </w:rPr>
        <w:t xml:space="preserve">(e.g. </w:t>
      </w:r>
      <w:r w:rsidRPr="00F8646B">
        <w:rPr>
          <w:rFonts w:ascii="Times New Roman" w:hAnsi="Times New Roman"/>
          <w:b/>
          <w:i/>
        </w:rPr>
        <w:t>parentification, infantilization, living the parent’s unfulfilled dreams.</w:t>
      </w:r>
      <w:r w:rsidRPr="00F8646B">
        <w:rPr>
          <w:rFonts w:ascii="Times New Roman" w:hAnsi="Times New Roman"/>
          <w:i/>
        </w:rPr>
        <w:t>)</w:t>
      </w:r>
    </w:p>
    <w:p w14:paraId="247FCFB9" w14:textId="77777777" w:rsidR="003C7E80" w:rsidRPr="00F8646B" w:rsidRDefault="003C7E80" w:rsidP="003C7E80">
      <w:pPr>
        <w:rPr>
          <w:rFonts w:ascii="Times New Roman" w:hAnsi="Times New Roman"/>
          <w:i/>
        </w:rPr>
      </w:pPr>
    </w:p>
    <w:p w14:paraId="5650B8EF" w14:textId="436D1E5F" w:rsidR="003C7E80" w:rsidRPr="00F8646B" w:rsidRDefault="003C7E80" w:rsidP="00DF1499">
      <w:pPr>
        <w:ind w:left="1440" w:firstLine="60"/>
        <w:jc w:val="both"/>
        <w:rPr>
          <w:rFonts w:ascii="Times New Roman" w:hAnsi="Times New Roman"/>
          <w:b/>
          <w:i/>
        </w:rPr>
      </w:pPr>
      <w:r w:rsidRPr="00F8646B">
        <w:rPr>
          <w:rFonts w:ascii="Times New Roman" w:hAnsi="Times New Roman"/>
        </w:rPr>
        <w:t>Encouraging or coercing abandonment of developmentally appropriate autonomy through extreme overinvolvement, intrusiveness, and/or d</w:t>
      </w:r>
      <w:r w:rsidR="00DF1499" w:rsidRPr="00F8646B">
        <w:rPr>
          <w:rFonts w:ascii="Times New Roman" w:hAnsi="Times New Roman"/>
        </w:rPr>
        <w:t xml:space="preserve">ominance </w:t>
      </w:r>
      <w:r w:rsidR="00DF1499" w:rsidRPr="00F8646B">
        <w:rPr>
          <w:rFonts w:ascii="Times New Roman" w:hAnsi="Times New Roman"/>
          <w:b/>
        </w:rPr>
        <w:t>(</w:t>
      </w:r>
      <w:r w:rsidR="00DF1499" w:rsidRPr="00F8646B">
        <w:rPr>
          <w:rFonts w:ascii="Times New Roman" w:hAnsi="Times New Roman"/>
          <w:b/>
          <w:i/>
        </w:rPr>
        <w:t>allowing little or no</w:t>
      </w:r>
      <w:r w:rsidRPr="00F8646B">
        <w:rPr>
          <w:rFonts w:ascii="Times New Roman" w:hAnsi="Times New Roman"/>
          <w:b/>
          <w:i/>
        </w:rPr>
        <w:t xml:space="preserve"> opportunity or support for the child’s views, feelings, and wishes.)</w:t>
      </w:r>
    </w:p>
    <w:p w14:paraId="71D382A9" w14:textId="77777777" w:rsidR="003C7E80" w:rsidRPr="00F8646B" w:rsidRDefault="003C7E80" w:rsidP="003C7E80">
      <w:pPr>
        <w:ind w:left="1440"/>
        <w:jc w:val="both"/>
        <w:rPr>
          <w:rFonts w:ascii="Times New Roman" w:hAnsi="Times New Roman"/>
        </w:rPr>
      </w:pPr>
    </w:p>
    <w:p w14:paraId="5A48856E" w14:textId="77777777" w:rsidR="003C7E80" w:rsidRPr="00F8646B" w:rsidRDefault="003C7E80" w:rsidP="003C7E80">
      <w:pPr>
        <w:ind w:left="1440"/>
        <w:jc w:val="both"/>
        <w:rPr>
          <w:rFonts w:ascii="Times New Roman" w:hAnsi="Times New Roman"/>
        </w:rPr>
      </w:pPr>
      <w:r w:rsidRPr="00F8646B">
        <w:rPr>
          <w:rFonts w:ascii="Times New Roman" w:hAnsi="Times New Roman"/>
        </w:rPr>
        <w:t>Restricting, interfering with, or directly undermining the child’s development in cognitive, social affective/emotional, physical or conative/volitional (i.e., acting from emotional and thinking; choosing, exercising will) domains, including Caregiver Fabricated illness also known as medical child abuse, which has multiple psychological as well as physical components.</w:t>
      </w:r>
    </w:p>
    <w:p w14:paraId="2B33A680" w14:textId="77777777" w:rsidR="003C7E80" w:rsidRPr="00F8646B" w:rsidRDefault="003C7E80" w:rsidP="003C7E80">
      <w:pPr>
        <w:ind w:left="1440"/>
        <w:jc w:val="both"/>
        <w:rPr>
          <w:rFonts w:ascii="Times New Roman" w:hAnsi="Times New Roman"/>
        </w:rPr>
      </w:pPr>
    </w:p>
    <w:p w14:paraId="778758A9" w14:textId="77777777" w:rsidR="003C7E80" w:rsidRPr="00F8646B" w:rsidRDefault="003C7E80" w:rsidP="003C7E80">
      <w:pPr>
        <w:ind w:left="1440"/>
        <w:jc w:val="both"/>
        <w:rPr>
          <w:rFonts w:ascii="Times New Roman" w:hAnsi="Times New Roman"/>
          <w:b/>
          <w:i/>
        </w:rPr>
      </w:pPr>
      <w:r w:rsidRPr="00F8646B">
        <w:rPr>
          <w:rFonts w:ascii="Times New Roman" w:hAnsi="Times New Roman"/>
        </w:rPr>
        <w:t xml:space="preserve">Modeling, permitting, or encouraging betraying the trust of or </w:t>
      </w:r>
      <w:r w:rsidRPr="00F8646B">
        <w:rPr>
          <w:rFonts w:ascii="Times New Roman" w:hAnsi="Times New Roman"/>
          <w:b/>
          <w:i/>
        </w:rPr>
        <w:t>being cruel to another person.</w:t>
      </w:r>
    </w:p>
    <w:p w14:paraId="1E613545" w14:textId="77777777" w:rsidR="003C7E80" w:rsidRPr="00F8646B" w:rsidRDefault="003C7E80" w:rsidP="003C7E80">
      <w:pPr>
        <w:ind w:left="1440"/>
        <w:jc w:val="both"/>
        <w:rPr>
          <w:rFonts w:ascii="Times New Roman" w:hAnsi="Times New Roman"/>
        </w:rPr>
      </w:pPr>
    </w:p>
    <w:p w14:paraId="124564DF" w14:textId="3F42F3D0" w:rsidR="003C7E80" w:rsidRPr="00F8646B" w:rsidRDefault="003C7E80" w:rsidP="003C7E80">
      <w:pPr>
        <w:ind w:left="1440"/>
        <w:jc w:val="both"/>
        <w:rPr>
          <w:rFonts w:ascii="Times New Roman" w:hAnsi="Times New Roman"/>
        </w:rPr>
      </w:pPr>
      <w:r w:rsidRPr="00F8646B">
        <w:rPr>
          <w:rFonts w:ascii="Times New Roman" w:hAnsi="Times New Roman"/>
        </w:rPr>
        <w:t xml:space="preserve">Coercing the child’s submission through </w:t>
      </w:r>
      <w:r w:rsidR="00DF1499" w:rsidRPr="00F8646B">
        <w:rPr>
          <w:rFonts w:ascii="Times New Roman" w:hAnsi="Times New Roman"/>
          <w:b/>
          <w:i/>
        </w:rPr>
        <w:t>extreme over-</w:t>
      </w:r>
      <w:r w:rsidRPr="00F8646B">
        <w:rPr>
          <w:rFonts w:ascii="Times New Roman" w:hAnsi="Times New Roman"/>
          <w:b/>
          <w:i/>
        </w:rPr>
        <w:t>involvement, intrusiveness or dominance, allowing little or no opportunity or support for child’s views, feeling</w:t>
      </w:r>
      <w:r w:rsidRPr="00F8646B">
        <w:rPr>
          <w:rFonts w:ascii="Times New Roman" w:hAnsi="Times New Roman"/>
          <w:b/>
        </w:rPr>
        <w:t>s, and wishes; micromanaging child’s life,</w:t>
      </w:r>
      <w:r w:rsidRPr="00F8646B">
        <w:rPr>
          <w:rFonts w:ascii="Times New Roman" w:hAnsi="Times New Roman"/>
        </w:rPr>
        <w:t xml:space="preserve"> and/or manipulation (e. g., inducing guilt, fostering anxiety, threatening withdrawal of love, placing a child in a double bind in which the child is doomed to fail or disappoint, disorienting the child by stating something is true [or false] when it patently is not)</w:t>
      </w:r>
    </w:p>
    <w:p w14:paraId="0B3B7976" w14:textId="77777777" w:rsidR="003C7E80" w:rsidRPr="00F8646B" w:rsidRDefault="003C7E80" w:rsidP="003C7E80">
      <w:pPr>
        <w:ind w:left="1440"/>
        <w:jc w:val="both"/>
        <w:rPr>
          <w:rFonts w:ascii="Times New Roman" w:hAnsi="Times New Roman"/>
        </w:rPr>
      </w:pPr>
    </w:p>
    <w:p w14:paraId="03AF4B0F" w14:textId="77777777" w:rsidR="003C7E80" w:rsidRPr="00F8646B" w:rsidRDefault="003C7E80" w:rsidP="003C7E80">
      <w:pPr>
        <w:pStyle w:val="ListParagraph"/>
        <w:numPr>
          <w:ilvl w:val="0"/>
          <w:numId w:val="4"/>
        </w:numPr>
        <w:jc w:val="both"/>
        <w:rPr>
          <w:rFonts w:ascii="Times New Roman" w:hAnsi="Times New Roman" w:cs="Times New Roman"/>
        </w:rPr>
      </w:pPr>
      <w:r w:rsidRPr="00F8646B">
        <w:rPr>
          <w:rFonts w:ascii="Times New Roman" w:hAnsi="Times New Roman" w:cs="Times New Roman"/>
        </w:rPr>
        <w:t>TERROZING embodies caretaker behavior that threatens or is likely to physically hurt, kill, abandon, or place the child’s loved ones/objects in recognizably dangerous or frightening situations. TERROZING includes the following:</w:t>
      </w:r>
    </w:p>
    <w:p w14:paraId="76DF31D9" w14:textId="77777777" w:rsidR="003C7E80" w:rsidRPr="00F8646B" w:rsidRDefault="003C7E80" w:rsidP="003C7E80">
      <w:pPr>
        <w:pStyle w:val="ListParagraph"/>
        <w:ind w:left="1080"/>
        <w:jc w:val="both"/>
        <w:rPr>
          <w:rFonts w:ascii="Times New Roman" w:hAnsi="Times New Roman" w:cs="Times New Roman"/>
        </w:rPr>
      </w:pPr>
    </w:p>
    <w:p w14:paraId="6B8842E6" w14:textId="77777777" w:rsidR="003C7E80" w:rsidRPr="00F8646B" w:rsidRDefault="003C7E80" w:rsidP="003C7E80">
      <w:pPr>
        <w:pStyle w:val="ListParagraph"/>
        <w:ind w:left="1080"/>
        <w:jc w:val="both"/>
        <w:rPr>
          <w:rFonts w:ascii="Times New Roman" w:hAnsi="Times New Roman" w:cs="Times New Roman"/>
          <w:b/>
          <w:i/>
        </w:rPr>
      </w:pPr>
      <w:r w:rsidRPr="00F8646B">
        <w:rPr>
          <w:rFonts w:ascii="Times New Roman" w:hAnsi="Times New Roman" w:cs="Times New Roman"/>
          <w:b/>
          <w:i/>
        </w:rPr>
        <w:t xml:space="preserve">Placing the child in the loyalty conflict by making the child unnecessarily choose to have a relationship with one parent or the other. </w:t>
      </w:r>
    </w:p>
    <w:p w14:paraId="657B4F23" w14:textId="77777777" w:rsidR="003C7E80" w:rsidRPr="00F8646B" w:rsidRDefault="003C7E80" w:rsidP="003C7E80">
      <w:pPr>
        <w:pStyle w:val="ListParagraph"/>
        <w:ind w:left="1080"/>
        <w:jc w:val="both"/>
        <w:rPr>
          <w:rFonts w:ascii="Times New Roman" w:hAnsi="Times New Roman" w:cs="Times New Roman"/>
        </w:rPr>
      </w:pPr>
    </w:p>
    <w:p w14:paraId="52C442C3" w14:textId="58E1D813" w:rsidR="003C7E80" w:rsidRPr="00F8646B" w:rsidRDefault="003C7E80" w:rsidP="0037600F">
      <w:pPr>
        <w:pStyle w:val="ListParagraph"/>
        <w:numPr>
          <w:ilvl w:val="0"/>
          <w:numId w:val="4"/>
        </w:numPr>
        <w:rPr>
          <w:rFonts w:ascii="Times New Roman" w:hAnsi="Times New Roman" w:cs="Times New Roman"/>
        </w:rPr>
      </w:pPr>
      <w:r w:rsidRPr="00F8646B">
        <w:rPr>
          <w:rFonts w:ascii="Times New Roman" w:hAnsi="Times New Roman" w:cs="Times New Roman"/>
        </w:rPr>
        <w:t xml:space="preserve">ISOLATING embodies </w:t>
      </w:r>
      <w:r w:rsidR="00FF7D94" w:rsidRPr="00F8646B">
        <w:rPr>
          <w:rFonts w:ascii="Times New Roman" w:hAnsi="Times New Roman" w:cs="Times New Roman"/>
        </w:rPr>
        <w:t>caregiver acts</w:t>
      </w:r>
      <w:r w:rsidRPr="00F8646B">
        <w:rPr>
          <w:rFonts w:ascii="Times New Roman" w:hAnsi="Times New Roman" w:cs="Times New Roman"/>
        </w:rPr>
        <w:t xml:space="preserve"> </w:t>
      </w:r>
      <w:r w:rsidR="00BA5A27" w:rsidRPr="00F8646B">
        <w:rPr>
          <w:rFonts w:ascii="Times New Roman" w:hAnsi="Times New Roman" w:cs="Times New Roman"/>
        </w:rPr>
        <w:t>that consistently</w:t>
      </w:r>
      <w:r w:rsidRPr="00F8646B">
        <w:rPr>
          <w:rFonts w:ascii="Times New Roman" w:hAnsi="Times New Roman" w:cs="Times New Roman"/>
        </w:rPr>
        <w:t xml:space="preserve"> </w:t>
      </w:r>
      <w:proofErr w:type="gramStart"/>
      <w:r w:rsidRPr="00F8646B">
        <w:rPr>
          <w:rFonts w:ascii="Times New Roman" w:hAnsi="Times New Roman" w:cs="Times New Roman"/>
        </w:rPr>
        <w:t>and</w:t>
      </w:r>
      <w:r w:rsidR="0037600F" w:rsidRPr="00F8646B">
        <w:rPr>
          <w:rFonts w:ascii="Times New Roman" w:hAnsi="Times New Roman" w:cs="Times New Roman"/>
        </w:rPr>
        <w:t xml:space="preserve"> </w:t>
      </w:r>
      <w:r w:rsidRPr="00F8646B">
        <w:rPr>
          <w:rFonts w:ascii="Times New Roman" w:hAnsi="Times New Roman" w:cs="Times New Roman"/>
        </w:rPr>
        <w:t xml:space="preserve"> </w:t>
      </w:r>
      <w:r w:rsidR="0037600F" w:rsidRPr="00F8646B">
        <w:rPr>
          <w:rFonts w:ascii="Times New Roman" w:hAnsi="Times New Roman" w:cs="Times New Roman"/>
        </w:rPr>
        <w:t>unreasonably</w:t>
      </w:r>
      <w:proofErr w:type="gramEnd"/>
      <w:r w:rsidR="0037600F" w:rsidRPr="00F8646B">
        <w:rPr>
          <w:rFonts w:ascii="Times New Roman" w:hAnsi="Times New Roman" w:cs="Times New Roman"/>
        </w:rPr>
        <w:t xml:space="preserve"> </w:t>
      </w:r>
    </w:p>
    <w:p w14:paraId="4E421C6A" w14:textId="176AABDD" w:rsidR="003C7E80" w:rsidRPr="00F8646B" w:rsidRDefault="003C7E80" w:rsidP="0037600F">
      <w:pPr>
        <w:ind w:left="1080" w:firstLine="60"/>
        <w:jc w:val="both"/>
        <w:rPr>
          <w:rFonts w:ascii="Times New Roman" w:hAnsi="Times New Roman"/>
        </w:rPr>
      </w:pPr>
      <w:r w:rsidRPr="00F8646B">
        <w:rPr>
          <w:rFonts w:ascii="Times New Roman" w:hAnsi="Times New Roman"/>
        </w:rPr>
        <w:lastRenderedPageBreak/>
        <w:t>deny the child opportunities to meet needs for interacting/communicating with peers or adults inside or outside the home. Isolating includes the following:</w:t>
      </w:r>
    </w:p>
    <w:p w14:paraId="5948E5B9" w14:textId="77777777" w:rsidR="003C7E80" w:rsidRPr="00F8646B" w:rsidRDefault="003C7E80" w:rsidP="003C7E80">
      <w:pPr>
        <w:pStyle w:val="ListParagraph"/>
        <w:ind w:left="1080"/>
        <w:jc w:val="both"/>
        <w:rPr>
          <w:rFonts w:ascii="Times New Roman" w:hAnsi="Times New Roman" w:cs="Times New Roman"/>
        </w:rPr>
      </w:pPr>
    </w:p>
    <w:p w14:paraId="5CA1D487" w14:textId="7C92B38E" w:rsidR="003C7E80" w:rsidRPr="00F8646B" w:rsidRDefault="003C7E80" w:rsidP="0037600F">
      <w:pPr>
        <w:ind w:left="1440"/>
        <w:jc w:val="both"/>
        <w:rPr>
          <w:rFonts w:ascii="Times New Roman" w:hAnsi="Times New Roman"/>
        </w:rPr>
      </w:pPr>
      <w:r w:rsidRPr="00F8646B">
        <w:rPr>
          <w:rFonts w:ascii="Times New Roman" w:hAnsi="Times New Roman"/>
        </w:rPr>
        <w:t>Placing unreasonable limitations or restrictions on social interactions with family members, peers, or adults in the community.</w:t>
      </w:r>
    </w:p>
    <w:p w14:paraId="47633594" w14:textId="77777777" w:rsidR="003C7E80" w:rsidRPr="00F8646B" w:rsidRDefault="003C7E80" w:rsidP="003C7E80">
      <w:pPr>
        <w:jc w:val="both"/>
        <w:rPr>
          <w:rFonts w:ascii="Times New Roman" w:eastAsiaTheme="minorEastAsia" w:hAnsi="Times New Roman"/>
        </w:rPr>
      </w:pPr>
      <w:r w:rsidRPr="00F8646B">
        <w:rPr>
          <w:rFonts w:ascii="Times New Roman" w:eastAsiaTheme="minorEastAsia" w:hAnsi="Times New Roman"/>
        </w:rPr>
        <w:tab/>
      </w:r>
    </w:p>
    <w:p w14:paraId="440B563E" w14:textId="77777777" w:rsidR="003C7E80" w:rsidRPr="00F8646B" w:rsidRDefault="003C7E80" w:rsidP="003C7E80">
      <w:pPr>
        <w:pStyle w:val="ListParagraph"/>
        <w:numPr>
          <w:ilvl w:val="0"/>
          <w:numId w:val="4"/>
        </w:numPr>
        <w:jc w:val="both"/>
        <w:rPr>
          <w:rFonts w:ascii="Times New Roman" w:hAnsi="Times New Roman" w:cs="Times New Roman"/>
        </w:rPr>
      </w:pPr>
      <w:r w:rsidRPr="00F8646B">
        <w:rPr>
          <w:rFonts w:ascii="Times New Roman" w:hAnsi="Times New Roman" w:cs="Times New Roman"/>
        </w:rPr>
        <w:t>SPURNING embodies verbal and nonverbal caretaker behaviors that degrade a child. SPURNING includes the following:</w:t>
      </w:r>
    </w:p>
    <w:p w14:paraId="01F85C72" w14:textId="77777777" w:rsidR="003C7E80" w:rsidRPr="00F8646B" w:rsidRDefault="003C7E80" w:rsidP="003C7E80">
      <w:pPr>
        <w:pStyle w:val="ListParagraph"/>
        <w:ind w:left="1080"/>
        <w:jc w:val="both"/>
        <w:rPr>
          <w:rFonts w:ascii="Times New Roman" w:hAnsi="Times New Roman" w:cs="Times New Roman"/>
        </w:rPr>
      </w:pPr>
    </w:p>
    <w:p w14:paraId="56FA2666" w14:textId="33668D50" w:rsidR="003C7E80" w:rsidRPr="00F8646B" w:rsidRDefault="003C7E80" w:rsidP="0037600F">
      <w:pPr>
        <w:pStyle w:val="ListParagraph"/>
        <w:ind w:left="1440"/>
        <w:jc w:val="both"/>
        <w:rPr>
          <w:rFonts w:ascii="Times New Roman" w:hAnsi="Times New Roman" w:cs="Times New Roman"/>
        </w:rPr>
      </w:pPr>
      <w:r w:rsidRPr="00F8646B">
        <w:rPr>
          <w:rFonts w:ascii="Times New Roman" w:hAnsi="Times New Roman" w:cs="Times New Roman"/>
        </w:rPr>
        <w:t>Belittling, degrading, or other forms of hostile or rejecting treatment of those in significant relationships with the child such as parents, siblings, and extended kin.</w:t>
      </w:r>
    </w:p>
    <w:p w14:paraId="55A009C5" w14:textId="77777777" w:rsidR="003C7E80" w:rsidRPr="00F8646B" w:rsidRDefault="003C7E80" w:rsidP="003C7E80">
      <w:pPr>
        <w:jc w:val="both"/>
        <w:rPr>
          <w:rFonts w:ascii="Times New Roman" w:hAnsi="Times New Roman"/>
        </w:rPr>
      </w:pPr>
    </w:p>
    <w:p w14:paraId="77A3A7ED" w14:textId="476D0701" w:rsidR="003C7E80" w:rsidRPr="00F8646B" w:rsidRDefault="003C7E80" w:rsidP="003C7E80">
      <w:pPr>
        <w:jc w:val="both"/>
        <w:rPr>
          <w:rFonts w:ascii="Times New Roman" w:hAnsi="Times New Roman"/>
        </w:rPr>
      </w:pPr>
      <w:r w:rsidRPr="00F8646B">
        <w:rPr>
          <w:rFonts w:ascii="Times New Roman" w:hAnsi="Times New Roman"/>
        </w:rPr>
        <w:t>For illustration purposes, I provide here a partial list of specific alienating behaviors that I repeatedly</w:t>
      </w:r>
      <w:r w:rsidR="00684909">
        <w:rPr>
          <w:rFonts w:ascii="Times New Roman" w:hAnsi="Times New Roman"/>
        </w:rPr>
        <w:t xml:space="preserve"> and consistently</w:t>
      </w:r>
      <w:r w:rsidRPr="00F8646B">
        <w:rPr>
          <w:rFonts w:ascii="Times New Roman" w:hAnsi="Times New Roman"/>
        </w:rPr>
        <w:t xml:space="preserve"> encountered </w:t>
      </w:r>
      <w:r w:rsidR="00684909">
        <w:rPr>
          <w:rFonts w:ascii="Times New Roman" w:hAnsi="Times New Roman"/>
        </w:rPr>
        <w:t>with the parents of</w:t>
      </w:r>
      <w:r w:rsidRPr="00F8646B">
        <w:rPr>
          <w:rFonts w:ascii="Times New Roman" w:hAnsi="Times New Roman"/>
        </w:rPr>
        <w:t xml:space="preserve"> more than </w:t>
      </w:r>
      <w:r w:rsidR="00FF7D94">
        <w:rPr>
          <w:rFonts w:ascii="Times New Roman" w:hAnsi="Times New Roman"/>
        </w:rPr>
        <w:t>7</w:t>
      </w:r>
      <w:r w:rsidR="00684909">
        <w:rPr>
          <w:rFonts w:ascii="Times New Roman" w:hAnsi="Times New Roman"/>
        </w:rPr>
        <w:t>5</w:t>
      </w:r>
      <w:r w:rsidRPr="00F8646B">
        <w:rPr>
          <w:rFonts w:ascii="Times New Roman" w:hAnsi="Times New Roman"/>
        </w:rPr>
        <w:t xml:space="preserve">0 alienated children </w:t>
      </w:r>
      <w:r w:rsidR="00684909">
        <w:rPr>
          <w:rFonts w:ascii="Times New Roman" w:hAnsi="Times New Roman"/>
        </w:rPr>
        <w:t>with whom I had worked</w:t>
      </w:r>
      <w:r w:rsidR="0018333C">
        <w:rPr>
          <w:rFonts w:ascii="Times New Roman" w:hAnsi="Times New Roman"/>
        </w:rPr>
        <w:t xml:space="preserve"> </w:t>
      </w:r>
      <w:r w:rsidR="00684909">
        <w:rPr>
          <w:rFonts w:ascii="Times New Roman" w:hAnsi="Times New Roman"/>
        </w:rPr>
        <w:t>and in</w:t>
      </w:r>
      <w:r w:rsidRPr="00F8646B">
        <w:rPr>
          <w:rFonts w:ascii="Times New Roman" w:hAnsi="Times New Roman"/>
        </w:rPr>
        <w:t xml:space="preserve"> </w:t>
      </w:r>
      <w:r w:rsidR="0018333C">
        <w:rPr>
          <w:rFonts w:ascii="Times New Roman" w:hAnsi="Times New Roman"/>
        </w:rPr>
        <w:t xml:space="preserve">my review of </w:t>
      </w:r>
      <w:r w:rsidRPr="00F8646B">
        <w:rPr>
          <w:rFonts w:ascii="Times New Roman" w:hAnsi="Times New Roman"/>
        </w:rPr>
        <w:t xml:space="preserve">the </w:t>
      </w:r>
      <w:r w:rsidR="0018333C">
        <w:rPr>
          <w:rFonts w:ascii="Times New Roman" w:hAnsi="Times New Roman"/>
        </w:rPr>
        <w:t xml:space="preserve">case </w:t>
      </w:r>
      <w:r w:rsidRPr="00F8646B">
        <w:rPr>
          <w:rFonts w:ascii="Times New Roman" w:hAnsi="Times New Roman"/>
        </w:rPr>
        <w:t xml:space="preserve">files of </w:t>
      </w:r>
      <w:r w:rsidR="0018333C">
        <w:rPr>
          <w:rFonts w:ascii="Times New Roman" w:hAnsi="Times New Roman"/>
        </w:rPr>
        <w:t xml:space="preserve">another </w:t>
      </w:r>
      <w:r w:rsidR="00FF7D94">
        <w:rPr>
          <w:rFonts w:ascii="Times New Roman" w:hAnsi="Times New Roman"/>
        </w:rPr>
        <w:t>300</w:t>
      </w:r>
      <w:r w:rsidR="0018333C">
        <w:rPr>
          <w:rFonts w:ascii="Times New Roman" w:hAnsi="Times New Roman"/>
        </w:rPr>
        <w:t>+</w:t>
      </w:r>
      <w:r w:rsidR="00FF7D94">
        <w:rPr>
          <w:rFonts w:ascii="Times New Roman" w:hAnsi="Times New Roman"/>
        </w:rPr>
        <w:t xml:space="preserve"> </w:t>
      </w:r>
      <w:r w:rsidR="0018333C">
        <w:rPr>
          <w:rFonts w:ascii="Times New Roman" w:hAnsi="Times New Roman"/>
        </w:rPr>
        <w:t xml:space="preserve">alienated </w:t>
      </w:r>
      <w:r w:rsidRPr="00F8646B">
        <w:rPr>
          <w:rFonts w:ascii="Times New Roman" w:hAnsi="Times New Roman"/>
        </w:rPr>
        <w:t xml:space="preserve">children: </w:t>
      </w:r>
    </w:p>
    <w:p w14:paraId="5C6E1560" w14:textId="77777777" w:rsidR="003C7E80" w:rsidRPr="00F8646B" w:rsidRDefault="003C7E80" w:rsidP="003C7E80">
      <w:pPr>
        <w:jc w:val="both"/>
        <w:rPr>
          <w:rFonts w:ascii="Times New Roman" w:hAnsi="Times New Roman"/>
        </w:rPr>
      </w:pPr>
    </w:p>
    <w:p w14:paraId="3C73B527" w14:textId="0AD38689" w:rsidR="00C343AE" w:rsidRPr="004359FB" w:rsidRDefault="00C343AE" w:rsidP="004359FB">
      <w:pPr>
        <w:pStyle w:val="ListParagraph"/>
        <w:numPr>
          <w:ilvl w:val="0"/>
          <w:numId w:val="8"/>
        </w:numPr>
        <w:jc w:val="both"/>
        <w:rPr>
          <w:rFonts w:ascii="Times New Roman" w:hAnsi="Times New Roman"/>
        </w:rPr>
      </w:pPr>
      <w:r w:rsidRPr="004359FB">
        <w:rPr>
          <w:rFonts w:ascii="Times New Roman" w:hAnsi="Times New Roman"/>
        </w:rPr>
        <w:t>Withholding the child from contact in any form with the alienated parent in the absence of a bona-fide protective reason and unusually in violation of the parenting plan.</w:t>
      </w:r>
    </w:p>
    <w:p w14:paraId="1BCA1084" w14:textId="77777777" w:rsidR="00C343AE" w:rsidRDefault="00C343AE" w:rsidP="003C7E80">
      <w:pPr>
        <w:ind w:left="720"/>
        <w:jc w:val="both"/>
        <w:rPr>
          <w:rFonts w:ascii="Times New Roman" w:hAnsi="Times New Roman"/>
        </w:rPr>
      </w:pPr>
    </w:p>
    <w:p w14:paraId="0636DB78" w14:textId="6A72E8D0" w:rsidR="003C7E80" w:rsidRPr="004359FB" w:rsidRDefault="003C7E80" w:rsidP="004359FB">
      <w:pPr>
        <w:pStyle w:val="ListParagraph"/>
        <w:numPr>
          <w:ilvl w:val="0"/>
          <w:numId w:val="8"/>
        </w:numPr>
        <w:jc w:val="both"/>
        <w:rPr>
          <w:rFonts w:ascii="Times New Roman" w:hAnsi="Times New Roman"/>
        </w:rPr>
      </w:pPr>
      <w:r w:rsidRPr="004359FB">
        <w:rPr>
          <w:rFonts w:ascii="Times New Roman" w:hAnsi="Times New Roman"/>
        </w:rPr>
        <w:t>Manipulating a child to reject and vilify the other parent and his/her extended family for no justifiable/protective reason.</w:t>
      </w:r>
    </w:p>
    <w:p w14:paraId="3F448405" w14:textId="77777777" w:rsidR="003549A8" w:rsidRDefault="003549A8" w:rsidP="003C7E80">
      <w:pPr>
        <w:ind w:left="720"/>
        <w:jc w:val="both"/>
        <w:rPr>
          <w:rFonts w:ascii="Times New Roman" w:hAnsi="Times New Roman"/>
        </w:rPr>
      </w:pPr>
    </w:p>
    <w:p w14:paraId="428999DE" w14:textId="7A6E1026" w:rsidR="003549A8" w:rsidRPr="004359FB" w:rsidRDefault="00C343AE" w:rsidP="004359FB">
      <w:pPr>
        <w:pStyle w:val="ListParagraph"/>
        <w:numPr>
          <w:ilvl w:val="0"/>
          <w:numId w:val="8"/>
        </w:numPr>
        <w:jc w:val="both"/>
        <w:rPr>
          <w:rFonts w:ascii="Times New Roman" w:hAnsi="Times New Roman"/>
        </w:rPr>
      </w:pPr>
      <w:r w:rsidRPr="004359FB">
        <w:rPr>
          <w:rFonts w:ascii="Times New Roman" w:hAnsi="Times New Roman"/>
        </w:rPr>
        <w:t>Failing to apprise—let alone consult with—the alienated parent regarding decisions and developments</w:t>
      </w:r>
      <w:r w:rsidR="002B3517" w:rsidRPr="004359FB">
        <w:rPr>
          <w:rFonts w:ascii="Times New Roman" w:hAnsi="Times New Roman"/>
        </w:rPr>
        <w:t xml:space="preserve"> </w:t>
      </w:r>
      <w:r w:rsidRPr="004359FB">
        <w:rPr>
          <w:rFonts w:ascii="Times New Roman" w:hAnsi="Times New Roman"/>
        </w:rPr>
        <w:t xml:space="preserve">in the areas </w:t>
      </w:r>
      <w:r w:rsidR="004359FB" w:rsidRPr="004359FB">
        <w:rPr>
          <w:rFonts w:ascii="Times New Roman" w:hAnsi="Times New Roman"/>
        </w:rPr>
        <w:t xml:space="preserve">of </w:t>
      </w:r>
      <w:r w:rsidRPr="004359FB">
        <w:rPr>
          <w:rFonts w:ascii="Times New Roman" w:hAnsi="Times New Roman"/>
        </w:rPr>
        <w:t>health, education, social activities, and other important areas with respect to the child.</w:t>
      </w:r>
    </w:p>
    <w:p w14:paraId="4BE30D8A" w14:textId="77777777" w:rsidR="00C343AE" w:rsidRDefault="00C343AE" w:rsidP="003C7E80">
      <w:pPr>
        <w:ind w:left="720"/>
        <w:jc w:val="both"/>
        <w:rPr>
          <w:rFonts w:ascii="Times New Roman" w:hAnsi="Times New Roman"/>
        </w:rPr>
      </w:pPr>
    </w:p>
    <w:p w14:paraId="575438A1" w14:textId="5600F227" w:rsidR="00C343AE" w:rsidRPr="004359FB" w:rsidRDefault="00C343AE" w:rsidP="004359FB">
      <w:pPr>
        <w:pStyle w:val="ListParagraph"/>
        <w:numPr>
          <w:ilvl w:val="0"/>
          <w:numId w:val="8"/>
        </w:numPr>
        <w:jc w:val="both"/>
        <w:rPr>
          <w:rFonts w:ascii="Times New Roman" w:hAnsi="Times New Roman"/>
        </w:rPr>
      </w:pPr>
      <w:r w:rsidRPr="004359FB">
        <w:rPr>
          <w:rFonts w:ascii="Times New Roman" w:hAnsi="Times New Roman"/>
        </w:rPr>
        <w:t>Not informing the alienated parent of their child’s activities which the alienated parent would like to attend and then telling the child that the alienat</w:t>
      </w:r>
      <w:r w:rsidR="002B3517" w:rsidRPr="004359FB">
        <w:rPr>
          <w:rFonts w:ascii="Times New Roman" w:hAnsi="Times New Roman"/>
        </w:rPr>
        <w:t>ed</w:t>
      </w:r>
      <w:r w:rsidRPr="004359FB">
        <w:rPr>
          <w:rFonts w:ascii="Times New Roman" w:hAnsi="Times New Roman"/>
        </w:rPr>
        <w:t xml:space="preserve"> parent was not interested enough to attend.</w:t>
      </w:r>
    </w:p>
    <w:p w14:paraId="5437189B" w14:textId="77777777" w:rsidR="0018333C" w:rsidRDefault="0018333C" w:rsidP="003C7E80">
      <w:pPr>
        <w:ind w:left="720"/>
        <w:jc w:val="both"/>
        <w:rPr>
          <w:rFonts w:ascii="Times New Roman" w:hAnsi="Times New Roman"/>
        </w:rPr>
      </w:pPr>
    </w:p>
    <w:p w14:paraId="60B7E5EC" w14:textId="1B4F99D2" w:rsidR="0018333C" w:rsidRPr="004359FB" w:rsidRDefault="004359FB" w:rsidP="004359FB">
      <w:pPr>
        <w:pStyle w:val="ListParagraph"/>
        <w:numPr>
          <w:ilvl w:val="0"/>
          <w:numId w:val="8"/>
        </w:numPr>
        <w:jc w:val="both"/>
        <w:rPr>
          <w:rFonts w:ascii="Times New Roman" w:hAnsi="Times New Roman"/>
        </w:rPr>
      </w:pPr>
      <w:r>
        <w:rPr>
          <w:rFonts w:ascii="Times New Roman" w:hAnsi="Times New Roman"/>
        </w:rPr>
        <w:t>Employing</w:t>
      </w:r>
      <w:r w:rsidRPr="004359FB">
        <w:rPr>
          <w:rFonts w:ascii="Times New Roman" w:hAnsi="Times New Roman"/>
        </w:rPr>
        <w:t xml:space="preserve"> </w:t>
      </w:r>
      <w:r w:rsidR="0018333C" w:rsidRPr="004359FB">
        <w:rPr>
          <w:rFonts w:ascii="Times New Roman" w:hAnsi="Times New Roman"/>
        </w:rPr>
        <w:t xml:space="preserve">“plausible deniability” by </w:t>
      </w:r>
      <w:r w:rsidRPr="004359FB">
        <w:rPr>
          <w:rFonts w:ascii="Times New Roman" w:hAnsi="Times New Roman"/>
        </w:rPr>
        <w:t xml:space="preserve">declaring </w:t>
      </w:r>
      <w:r w:rsidR="0018333C" w:rsidRPr="004359FB">
        <w:rPr>
          <w:rFonts w:ascii="Times New Roman" w:hAnsi="Times New Roman"/>
        </w:rPr>
        <w:t xml:space="preserve">that it is the child’s decision not </w:t>
      </w:r>
      <w:r w:rsidRPr="004359FB">
        <w:rPr>
          <w:rFonts w:ascii="Times New Roman" w:hAnsi="Times New Roman"/>
        </w:rPr>
        <w:t xml:space="preserve">to have contact with the alienated parent </w:t>
      </w:r>
      <w:r w:rsidR="003549A8" w:rsidRPr="004359FB">
        <w:rPr>
          <w:rFonts w:ascii="Times New Roman" w:hAnsi="Times New Roman"/>
        </w:rPr>
        <w:t xml:space="preserve">or </w:t>
      </w:r>
      <w:r w:rsidRPr="004359FB">
        <w:rPr>
          <w:rFonts w:ascii="Times New Roman" w:hAnsi="Times New Roman"/>
        </w:rPr>
        <w:t xml:space="preserve">comply </w:t>
      </w:r>
      <w:r w:rsidR="003549A8" w:rsidRPr="004359FB">
        <w:rPr>
          <w:rFonts w:ascii="Times New Roman" w:hAnsi="Times New Roman"/>
        </w:rPr>
        <w:t>with Court-ordered reunification therapy</w:t>
      </w:r>
      <w:r w:rsidR="0018333C" w:rsidRPr="004359FB">
        <w:rPr>
          <w:rFonts w:ascii="Times New Roman" w:hAnsi="Times New Roman"/>
        </w:rPr>
        <w:t>—as if the child is truly a free agent and as if the alienating parent would permit the child to likewise make the decisions about whether to attend school, keep medical appointments, wear seatbelt in the car, wear helmet when riding a bike, abstain fro</w:t>
      </w:r>
      <w:r w:rsidR="003549A8" w:rsidRPr="004359FB">
        <w:rPr>
          <w:rFonts w:ascii="Times New Roman" w:hAnsi="Times New Roman"/>
        </w:rPr>
        <w:t xml:space="preserve">m using drugs and alcohol, etc. This is a particularly abusive and cowardly alienating strategy because the alienating parent is blaming the child for cruel behaviors </w:t>
      </w:r>
      <w:r w:rsidRPr="004359FB">
        <w:rPr>
          <w:rFonts w:ascii="Times New Roman" w:hAnsi="Times New Roman"/>
        </w:rPr>
        <w:t xml:space="preserve">and defiance of the law </w:t>
      </w:r>
      <w:r w:rsidR="00C343AE" w:rsidRPr="004359FB">
        <w:rPr>
          <w:rFonts w:ascii="Times New Roman" w:hAnsi="Times New Roman"/>
        </w:rPr>
        <w:t xml:space="preserve">that </w:t>
      </w:r>
      <w:r w:rsidRPr="004359FB">
        <w:rPr>
          <w:rFonts w:ascii="Times New Roman" w:hAnsi="Times New Roman"/>
        </w:rPr>
        <w:t>further carries a high risk that</w:t>
      </w:r>
      <w:r w:rsidR="00C343AE" w:rsidRPr="004359FB">
        <w:rPr>
          <w:rFonts w:ascii="Times New Roman" w:hAnsi="Times New Roman"/>
        </w:rPr>
        <w:t xml:space="preserve"> the child </w:t>
      </w:r>
      <w:r w:rsidRPr="004359FB">
        <w:rPr>
          <w:rFonts w:ascii="Times New Roman" w:hAnsi="Times New Roman"/>
        </w:rPr>
        <w:t>will carry guilt</w:t>
      </w:r>
      <w:r w:rsidR="00C343AE" w:rsidRPr="004359FB">
        <w:rPr>
          <w:rFonts w:ascii="Times New Roman" w:hAnsi="Times New Roman"/>
        </w:rPr>
        <w:t xml:space="preserve"> well into adulthood if not</w:t>
      </w:r>
      <w:r w:rsidRPr="004359FB">
        <w:rPr>
          <w:rFonts w:ascii="Times New Roman" w:hAnsi="Times New Roman"/>
        </w:rPr>
        <w:t xml:space="preserve"> for</w:t>
      </w:r>
      <w:r w:rsidR="00C343AE" w:rsidRPr="004359FB">
        <w:rPr>
          <w:rFonts w:ascii="Times New Roman" w:hAnsi="Times New Roman"/>
        </w:rPr>
        <w:t xml:space="preserve"> the child’s entire life</w:t>
      </w:r>
      <w:r w:rsidR="003549A8" w:rsidRPr="004359FB">
        <w:rPr>
          <w:rFonts w:ascii="Times New Roman" w:hAnsi="Times New Roman"/>
        </w:rPr>
        <w:t>.</w:t>
      </w:r>
      <w:r w:rsidR="00C133FE" w:rsidRPr="004359FB">
        <w:rPr>
          <w:rFonts w:ascii="Times New Roman" w:hAnsi="Times New Roman"/>
        </w:rPr>
        <w:t xml:space="preserve"> Children really do not want to choose between their parents</w:t>
      </w:r>
      <w:r w:rsidRPr="004359FB">
        <w:rPr>
          <w:rFonts w:ascii="Times New Roman" w:hAnsi="Times New Roman"/>
        </w:rPr>
        <w:t xml:space="preserve"> </w:t>
      </w:r>
      <w:r w:rsidR="00C133FE" w:rsidRPr="004359FB">
        <w:rPr>
          <w:rFonts w:ascii="Times New Roman" w:hAnsi="Times New Roman"/>
        </w:rPr>
        <w:t>(Andre &amp; Baker, 2009)</w:t>
      </w:r>
      <w:r w:rsidRPr="004359FB">
        <w:rPr>
          <w:rFonts w:ascii="Times New Roman" w:hAnsi="Times New Roman"/>
        </w:rPr>
        <w:t xml:space="preserve">. Projecting onto the child the alienating parent’s objective and mission in life is truly an example of “visiting the sins of </w:t>
      </w:r>
      <w:r w:rsidRPr="004359FB">
        <w:rPr>
          <w:rFonts w:ascii="Times New Roman" w:hAnsi="Times New Roman"/>
        </w:rPr>
        <w:lastRenderedPageBreak/>
        <w:t>the parent upon the child.” To repeat, this claim is one of many made by the alienating parent that qualifies as “plausible deniability.”</w:t>
      </w:r>
    </w:p>
    <w:p w14:paraId="018E4B09" w14:textId="77777777" w:rsidR="003C7E80" w:rsidRPr="00F8646B" w:rsidRDefault="003C7E80" w:rsidP="003C7E80">
      <w:pPr>
        <w:jc w:val="both"/>
        <w:rPr>
          <w:rFonts w:ascii="Times New Roman" w:hAnsi="Times New Roman"/>
        </w:rPr>
      </w:pPr>
    </w:p>
    <w:p w14:paraId="4AE153D6" w14:textId="2117B7C3" w:rsidR="003C7E80" w:rsidRPr="004359FB" w:rsidRDefault="003C7E80" w:rsidP="004359FB">
      <w:pPr>
        <w:pStyle w:val="ListParagraph"/>
        <w:numPr>
          <w:ilvl w:val="0"/>
          <w:numId w:val="8"/>
        </w:numPr>
        <w:jc w:val="both"/>
        <w:rPr>
          <w:rFonts w:ascii="Times New Roman" w:hAnsi="Times New Roman"/>
        </w:rPr>
      </w:pPr>
      <w:r w:rsidRPr="004359FB">
        <w:rPr>
          <w:rFonts w:ascii="Times New Roman" w:hAnsi="Times New Roman"/>
        </w:rPr>
        <w:t xml:space="preserve">Manipulating the child to make </w:t>
      </w:r>
      <w:r w:rsidR="0018333C" w:rsidRPr="004359FB">
        <w:rPr>
          <w:rFonts w:ascii="Times New Roman" w:hAnsi="Times New Roman"/>
        </w:rPr>
        <w:t>and</w:t>
      </w:r>
      <w:r w:rsidRPr="004359FB">
        <w:rPr>
          <w:rFonts w:ascii="Times New Roman" w:hAnsi="Times New Roman"/>
        </w:rPr>
        <w:t xml:space="preserve"> confirm false allegations of child abuse and/or domestic violence against the alienated parent. </w:t>
      </w:r>
      <w:r w:rsidR="00C343AE" w:rsidRPr="004359FB">
        <w:rPr>
          <w:rFonts w:ascii="Times New Roman" w:hAnsi="Times New Roman"/>
        </w:rPr>
        <w:t>This is also a</w:t>
      </w:r>
      <w:r w:rsidR="002B3517" w:rsidRPr="004359FB">
        <w:rPr>
          <w:rFonts w:ascii="Times New Roman" w:hAnsi="Times New Roman"/>
        </w:rPr>
        <w:t xml:space="preserve"> </w:t>
      </w:r>
      <w:r w:rsidR="00C343AE" w:rsidRPr="004359FB">
        <w:rPr>
          <w:rFonts w:ascii="Times New Roman" w:hAnsi="Times New Roman"/>
        </w:rPr>
        <w:t>particularly malicious and abusive alienating behavior</w:t>
      </w:r>
      <w:r w:rsidR="002B3517" w:rsidRPr="004359FB">
        <w:rPr>
          <w:rFonts w:ascii="Times New Roman" w:hAnsi="Times New Roman"/>
        </w:rPr>
        <w:t xml:space="preserve"> because</w:t>
      </w:r>
      <w:r w:rsidR="00C343AE" w:rsidRPr="004359FB">
        <w:rPr>
          <w:rFonts w:ascii="Times New Roman" w:hAnsi="Times New Roman"/>
        </w:rPr>
        <w:t xml:space="preserve">, as research shows, a child </w:t>
      </w:r>
      <w:r w:rsidR="002B3517" w:rsidRPr="004359FB">
        <w:rPr>
          <w:rFonts w:ascii="Times New Roman" w:hAnsi="Times New Roman"/>
        </w:rPr>
        <w:t>who</w:t>
      </w:r>
      <w:r w:rsidR="00C343AE" w:rsidRPr="004359FB">
        <w:rPr>
          <w:rFonts w:ascii="Times New Roman" w:hAnsi="Times New Roman"/>
        </w:rPr>
        <w:t xml:space="preserve"> </w:t>
      </w:r>
      <w:r w:rsidR="002B3517" w:rsidRPr="004359FB">
        <w:rPr>
          <w:rFonts w:ascii="Times New Roman" w:hAnsi="Times New Roman"/>
        </w:rPr>
        <w:t>falsely</w:t>
      </w:r>
      <w:r w:rsidR="00C343AE" w:rsidRPr="004359FB">
        <w:rPr>
          <w:rFonts w:ascii="Times New Roman" w:hAnsi="Times New Roman"/>
        </w:rPr>
        <w:t xml:space="preserve"> belie</w:t>
      </w:r>
      <w:r w:rsidR="002B3517" w:rsidRPr="004359FB">
        <w:rPr>
          <w:rFonts w:ascii="Times New Roman" w:hAnsi="Times New Roman"/>
        </w:rPr>
        <w:t xml:space="preserve">ves to have </w:t>
      </w:r>
      <w:r w:rsidR="00C343AE" w:rsidRPr="004359FB">
        <w:rPr>
          <w:rFonts w:ascii="Times New Roman" w:hAnsi="Times New Roman"/>
        </w:rPr>
        <w:t xml:space="preserve">been abused by a parent </w:t>
      </w:r>
      <w:r w:rsidR="002B3517" w:rsidRPr="004359FB">
        <w:rPr>
          <w:rFonts w:ascii="Times New Roman" w:hAnsi="Times New Roman"/>
        </w:rPr>
        <w:t xml:space="preserve">has the same risk potential for suffering </w:t>
      </w:r>
      <w:r w:rsidR="00C343AE" w:rsidRPr="004359FB">
        <w:rPr>
          <w:rFonts w:ascii="Times New Roman" w:hAnsi="Times New Roman"/>
        </w:rPr>
        <w:t xml:space="preserve">posttraumatic stress disorder and other psychiatric symptoms as if </w:t>
      </w:r>
      <w:r w:rsidR="002B3517" w:rsidRPr="004359FB">
        <w:rPr>
          <w:rFonts w:ascii="Times New Roman" w:hAnsi="Times New Roman"/>
        </w:rPr>
        <w:t xml:space="preserve">the abuse had </w:t>
      </w:r>
      <w:r w:rsidR="00C343AE" w:rsidRPr="004359FB">
        <w:rPr>
          <w:rFonts w:ascii="Times New Roman" w:hAnsi="Times New Roman"/>
        </w:rPr>
        <w:t>actually occurred.</w:t>
      </w:r>
    </w:p>
    <w:p w14:paraId="415A2218" w14:textId="77777777" w:rsidR="003C7E80" w:rsidRPr="00F8646B" w:rsidRDefault="003C7E80" w:rsidP="003C7E80">
      <w:pPr>
        <w:ind w:left="720"/>
        <w:jc w:val="both"/>
        <w:rPr>
          <w:rFonts w:ascii="Times New Roman" w:hAnsi="Times New Roman"/>
        </w:rPr>
      </w:pPr>
    </w:p>
    <w:p w14:paraId="39DAC07F" w14:textId="46E09E5A" w:rsidR="003C7E80" w:rsidRPr="004359FB" w:rsidRDefault="003C7E80" w:rsidP="004359FB">
      <w:pPr>
        <w:pStyle w:val="ListParagraph"/>
        <w:numPr>
          <w:ilvl w:val="0"/>
          <w:numId w:val="8"/>
        </w:numPr>
        <w:jc w:val="both"/>
        <w:rPr>
          <w:rFonts w:ascii="Times New Roman" w:hAnsi="Times New Roman"/>
        </w:rPr>
      </w:pPr>
      <w:r w:rsidRPr="004359FB">
        <w:rPr>
          <w:rFonts w:ascii="Times New Roman" w:hAnsi="Times New Roman"/>
        </w:rPr>
        <w:t>Encouraging and/or failing to proscribe the child’s cruel maltreatment and denigration of the alienated parent</w:t>
      </w:r>
      <w:r w:rsidR="00C343AE" w:rsidRPr="004359FB">
        <w:rPr>
          <w:rFonts w:ascii="Times New Roman" w:hAnsi="Times New Roman"/>
        </w:rPr>
        <w:t xml:space="preserve"> thereby normaliz</w:t>
      </w:r>
      <w:r w:rsidR="002B3517" w:rsidRPr="004359FB">
        <w:rPr>
          <w:rFonts w:ascii="Times New Roman" w:hAnsi="Times New Roman"/>
        </w:rPr>
        <w:t>es</w:t>
      </w:r>
      <w:r w:rsidR="00C343AE" w:rsidRPr="004359FB">
        <w:rPr>
          <w:rFonts w:ascii="Times New Roman" w:hAnsi="Times New Roman"/>
        </w:rPr>
        <w:t xml:space="preserve"> and sanction</w:t>
      </w:r>
      <w:r w:rsidR="002B3517" w:rsidRPr="004359FB">
        <w:rPr>
          <w:rFonts w:ascii="Times New Roman" w:hAnsi="Times New Roman"/>
        </w:rPr>
        <w:t>s</w:t>
      </w:r>
      <w:r w:rsidR="00C343AE" w:rsidRPr="004359FB">
        <w:rPr>
          <w:rFonts w:ascii="Times New Roman" w:hAnsi="Times New Roman"/>
        </w:rPr>
        <w:t xml:space="preserve"> antisocial behaviors</w:t>
      </w:r>
      <w:r w:rsidRPr="004359FB">
        <w:rPr>
          <w:rFonts w:ascii="Times New Roman" w:hAnsi="Times New Roman"/>
        </w:rPr>
        <w:t>.</w:t>
      </w:r>
    </w:p>
    <w:p w14:paraId="18179072" w14:textId="77777777" w:rsidR="003C7E80" w:rsidRPr="00F8646B" w:rsidRDefault="003C7E80" w:rsidP="003C7E80">
      <w:pPr>
        <w:ind w:left="720"/>
        <w:jc w:val="both"/>
        <w:rPr>
          <w:rFonts w:ascii="Times New Roman" w:hAnsi="Times New Roman"/>
        </w:rPr>
      </w:pPr>
    </w:p>
    <w:p w14:paraId="5B0D23C1" w14:textId="62DEF22A" w:rsidR="003C7E80" w:rsidRPr="004359FB" w:rsidRDefault="003C7E80" w:rsidP="004359FB">
      <w:pPr>
        <w:pStyle w:val="ListParagraph"/>
        <w:numPr>
          <w:ilvl w:val="0"/>
          <w:numId w:val="8"/>
        </w:numPr>
        <w:jc w:val="both"/>
        <w:rPr>
          <w:rFonts w:ascii="Times New Roman" w:hAnsi="Times New Roman"/>
        </w:rPr>
      </w:pPr>
      <w:r w:rsidRPr="004359FB">
        <w:rPr>
          <w:rFonts w:ascii="Times New Roman" w:hAnsi="Times New Roman"/>
        </w:rPr>
        <w:t xml:space="preserve">Placing the child in a loyalty </w:t>
      </w:r>
      <w:r w:rsidR="00BA5A27" w:rsidRPr="004359FB">
        <w:rPr>
          <w:rFonts w:ascii="Times New Roman" w:hAnsi="Times New Roman"/>
        </w:rPr>
        <w:t>conflict</w:t>
      </w:r>
      <w:r w:rsidRPr="004359FB">
        <w:rPr>
          <w:rFonts w:ascii="Times New Roman" w:hAnsi="Times New Roman"/>
        </w:rPr>
        <w:t>—a form of terrorizing the child—</w:t>
      </w:r>
      <w:r w:rsidR="00C343AE" w:rsidRPr="004359FB">
        <w:rPr>
          <w:rFonts w:ascii="Times New Roman" w:hAnsi="Times New Roman"/>
        </w:rPr>
        <w:t xml:space="preserve">which </w:t>
      </w:r>
      <w:r w:rsidRPr="004359FB">
        <w:rPr>
          <w:rFonts w:ascii="Times New Roman" w:hAnsi="Times New Roman"/>
        </w:rPr>
        <w:t xml:space="preserve">is at the heart of the family dynamic of alienation. The loyalty </w:t>
      </w:r>
      <w:r w:rsidR="00C343AE" w:rsidRPr="004359FB">
        <w:rPr>
          <w:rFonts w:ascii="Times New Roman" w:hAnsi="Times New Roman"/>
        </w:rPr>
        <w:t>conflict</w:t>
      </w:r>
      <w:r w:rsidRPr="004359FB">
        <w:rPr>
          <w:rFonts w:ascii="Times New Roman" w:hAnsi="Times New Roman"/>
        </w:rPr>
        <w:t xml:space="preserve"> in alienation forces the child to forsake the relationship with the alienated parent as the price for making peace with the alienating parent and preserving that relationship.</w:t>
      </w:r>
    </w:p>
    <w:p w14:paraId="7A7B6608" w14:textId="77777777" w:rsidR="003C7E80" w:rsidRPr="00F8646B" w:rsidRDefault="003C7E80" w:rsidP="00C343AE">
      <w:pPr>
        <w:jc w:val="both"/>
        <w:rPr>
          <w:rFonts w:ascii="Times New Roman" w:hAnsi="Times New Roman"/>
        </w:rPr>
      </w:pPr>
    </w:p>
    <w:p w14:paraId="6B064574" w14:textId="60921289" w:rsidR="003C7E80" w:rsidRPr="004359FB" w:rsidRDefault="003C7E80" w:rsidP="004359FB">
      <w:pPr>
        <w:pStyle w:val="ListParagraph"/>
        <w:numPr>
          <w:ilvl w:val="0"/>
          <w:numId w:val="8"/>
        </w:numPr>
        <w:jc w:val="both"/>
        <w:rPr>
          <w:rFonts w:ascii="Times New Roman" w:hAnsi="Times New Roman"/>
        </w:rPr>
      </w:pPr>
      <w:r w:rsidRPr="004359FB">
        <w:rPr>
          <w:rFonts w:ascii="Times New Roman" w:hAnsi="Times New Roman"/>
        </w:rPr>
        <w:t xml:space="preserve">Confiding in the child about adult issues—particularly about parental conflicts and the legal proceedings </w:t>
      </w:r>
      <w:r w:rsidR="002B3517" w:rsidRPr="004359FB">
        <w:rPr>
          <w:rFonts w:ascii="Times New Roman" w:hAnsi="Times New Roman"/>
        </w:rPr>
        <w:t xml:space="preserve">is an example of APSAC’s caretaker abusive behavior labeled </w:t>
      </w:r>
      <w:r w:rsidR="004359FB">
        <w:rPr>
          <w:rFonts w:ascii="Times New Roman" w:hAnsi="Times New Roman"/>
        </w:rPr>
        <w:t>“</w:t>
      </w:r>
      <w:proofErr w:type="spellStart"/>
      <w:r w:rsidR="002B3517" w:rsidRPr="004359FB">
        <w:rPr>
          <w:rFonts w:ascii="Times New Roman" w:hAnsi="Times New Roman"/>
        </w:rPr>
        <w:t>adultification</w:t>
      </w:r>
      <w:proofErr w:type="spellEnd"/>
      <w:r w:rsidRPr="004359FB">
        <w:rPr>
          <w:rFonts w:ascii="Times New Roman" w:hAnsi="Times New Roman"/>
        </w:rPr>
        <w:t>.</w:t>
      </w:r>
      <w:r w:rsidR="004359FB">
        <w:rPr>
          <w:rFonts w:ascii="Times New Roman" w:hAnsi="Times New Roman"/>
        </w:rPr>
        <w:t>”</w:t>
      </w:r>
      <w:r w:rsidRPr="004359FB">
        <w:rPr>
          <w:rFonts w:ascii="Times New Roman" w:hAnsi="Times New Roman"/>
        </w:rPr>
        <w:t xml:space="preserve"> </w:t>
      </w:r>
    </w:p>
    <w:p w14:paraId="6AA3596A" w14:textId="77777777" w:rsidR="003C7E80" w:rsidRPr="002B3517" w:rsidRDefault="003C7E80" w:rsidP="003C7E80">
      <w:pPr>
        <w:ind w:left="720"/>
        <w:jc w:val="both"/>
        <w:rPr>
          <w:rFonts w:ascii="Times New Roman" w:hAnsi="Times New Roman"/>
        </w:rPr>
      </w:pPr>
    </w:p>
    <w:p w14:paraId="17AA3577" w14:textId="2A7082ED" w:rsidR="003C7E80" w:rsidRPr="004359FB" w:rsidRDefault="002B3517" w:rsidP="004359FB">
      <w:pPr>
        <w:pStyle w:val="ListParagraph"/>
        <w:numPr>
          <w:ilvl w:val="0"/>
          <w:numId w:val="8"/>
        </w:numPr>
        <w:jc w:val="both"/>
        <w:rPr>
          <w:rFonts w:ascii="Times New Roman" w:hAnsi="Times New Roman"/>
        </w:rPr>
      </w:pPr>
      <w:r w:rsidRPr="004359FB">
        <w:rPr>
          <w:rFonts w:ascii="Times New Roman" w:hAnsi="Times New Roman"/>
        </w:rPr>
        <w:t>Manipulating</w:t>
      </w:r>
      <w:r w:rsidR="003C7E80" w:rsidRPr="004359FB">
        <w:rPr>
          <w:rFonts w:ascii="Times New Roman" w:hAnsi="Times New Roman"/>
        </w:rPr>
        <w:t xml:space="preserve"> the child to be an emotional support for </w:t>
      </w:r>
      <w:r w:rsidRPr="004359FB">
        <w:rPr>
          <w:rFonts w:ascii="Times New Roman" w:hAnsi="Times New Roman"/>
        </w:rPr>
        <w:t xml:space="preserve">the alienating parent </w:t>
      </w:r>
      <w:r w:rsidR="003C7E80" w:rsidRPr="004359FB">
        <w:rPr>
          <w:rFonts w:ascii="Times New Roman" w:hAnsi="Times New Roman"/>
        </w:rPr>
        <w:t xml:space="preserve">and not </w:t>
      </w:r>
      <w:r w:rsidRPr="004359FB">
        <w:rPr>
          <w:rFonts w:ascii="Times New Roman" w:hAnsi="Times New Roman"/>
        </w:rPr>
        <w:t xml:space="preserve">to </w:t>
      </w:r>
      <w:r w:rsidR="003C7E80" w:rsidRPr="004359FB">
        <w:rPr>
          <w:rFonts w:ascii="Times New Roman" w:hAnsi="Times New Roman"/>
        </w:rPr>
        <w:t xml:space="preserve">“abandon” the alienating parent in order to comply with the </w:t>
      </w:r>
      <w:r w:rsidRPr="004359FB">
        <w:rPr>
          <w:rFonts w:ascii="Times New Roman" w:hAnsi="Times New Roman"/>
        </w:rPr>
        <w:t>alienated</w:t>
      </w:r>
      <w:r w:rsidR="003C7E80" w:rsidRPr="004359FB">
        <w:rPr>
          <w:rFonts w:ascii="Times New Roman" w:hAnsi="Times New Roman"/>
        </w:rPr>
        <w:t xml:space="preserve"> parent’s parenting time</w:t>
      </w:r>
      <w:r w:rsidRPr="004359FB">
        <w:rPr>
          <w:rFonts w:ascii="Times New Roman" w:hAnsi="Times New Roman"/>
        </w:rPr>
        <w:t xml:space="preserve"> is an example of parentification.</w:t>
      </w:r>
    </w:p>
    <w:p w14:paraId="77D1D6AA" w14:textId="77777777" w:rsidR="003C7E80" w:rsidRPr="004359FB" w:rsidRDefault="003C7E80" w:rsidP="003C7E80">
      <w:pPr>
        <w:jc w:val="both"/>
        <w:rPr>
          <w:rFonts w:ascii="Times New Roman" w:hAnsi="Times New Roman"/>
        </w:rPr>
      </w:pPr>
    </w:p>
    <w:p w14:paraId="4825400D" w14:textId="4C4C5F96" w:rsidR="003C7E80" w:rsidRPr="004359FB" w:rsidRDefault="003C7E80" w:rsidP="004359FB">
      <w:pPr>
        <w:pStyle w:val="ListParagraph"/>
        <w:numPr>
          <w:ilvl w:val="0"/>
          <w:numId w:val="8"/>
        </w:numPr>
        <w:jc w:val="both"/>
        <w:rPr>
          <w:rFonts w:ascii="Times New Roman" w:hAnsi="Times New Roman"/>
          <w:i/>
        </w:rPr>
      </w:pPr>
      <w:r w:rsidRPr="004359FB">
        <w:rPr>
          <w:rFonts w:ascii="Times New Roman" w:hAnsi="Times New Roman"/>
        </w:rPr>
        <w:t xml:space="preserve">Manipulating the child’s feelings, opinions, and beliefs </w:t>
      </w:r>
      <w:r w:rsidR="00BA5A27" w:rsidRPr="004359FB">
        <w:rPr>
          <w:rFonts w:ascii="Times New Roman" w:hAnsi="Times New Roman"/>
        </w:rPr>
        <w:t xml:space="preserve">to perceive the </w:t>
      </w:r>
      <w:r w:rsidR="002B3517" w:rsidRPr="004359FB">
        <w:rPr>
          <w:rFonts w:ascii="Times New Roman" w:hAnsi="Times New Roman"/>
        </w:rPr>
        <w:t xml:space="preserve">alienated </w:t>
      </w:r>
      <w:r w:rsidR="00BA5A27" w:rsidRPr="004359FB">
        <w:rPr>
          <w:rFonts w:ascii="Times New Roman" w:hAnsi="Times New Roman"/>
        </w:rPr>
        <w:t xml:space="preserve">parent in </w:t>
      </w:r>
      <w:r w:rsidR="002B3517" w:rsidRPr="004359FB">
        <w:rPr>
          <w:rFonts w:ascii="Times New Roman" w:hAnsi="Times New Roman"/>
        </w:rPr>
        <w:t xml:space="preserve">a </w:t>
      </w:r>
      <w:r w:rsidR="00BA5A27" w:rsidRPr="004359FB">
        <w:rPr>
          <w:rFonts w:ascii="Times New Roman" w:hAnsi="Times New Roman"/>
        </w:rPr>
        <w:t xml:space="preserve">negative light </w:t>
      </w:r>
      <w:r w:rsidR="002B3517" w:rsidRPr="004359FB">
        <w:rPr>
          <w:rFonts w:ascii="Times New Roman" w:hAnsi="Times New Roman"/>
        </w:rPr>
        <w:t xml:space="preserve">as a strategy to manipulate the </w:t>
      </w:r>
      <w:r w:rsidRPr="004359FB">
        <w:rPr>
          <w:rFonts w:ascii="Times New Roman" w:hAnsi="Times New Roman"/>
        </w:rPr>
        <w:t xml:space="preserve">child to overcome the powerful instinct to </w:t>
      </w:r>
      <w:r w:rsidR="00284A25" w:rsidRPr="004359FB">
        <w:rPr>
          <w:rFonts w:ascii="Times New Roman" w:hAnsi="Times New Roman"/>
        </w:rPr>
        <w:t xml:space="preserve">for the alienated </w:t>
      </w:r>
      <w:r w:rsidRPr="004359FB">
        <w:rPr>
          <w:rFonts w:ascii="Times New Roman" w:hAnsi="Times New Roman"/>
        </w:rPr>
        <w:t>parent. [</w:t>
      </w:r>
      <w:r w:rsidRPr="004359FB">
        <w:rPr>
          <w:rFonts w:ascii="Times New Roman" w:hAnsi="Times New Roman"/>
          <w:i/>
        </w:rPr>
        <w:t xml:space="preserve">known as </w:t>
      </w:r>
      <w:r w:rsidR="00BA5A27" w:rsidRPr="004359FB">
        <w:rPr>
          <w:rFonts w:ascii="Times New Roman" w:hAnsi="Times New Roman"/>
          <w:i/>
        </w:rPr>
        <w:t>badmouthing and conveying that the other parent is dangerous</w:t>
      </w:r>
      <w:r w:rsidRPr="004359FB">
        <w:rPr>
          <w:rFonts w:ascii="Times New Roman" w:hAnsi="Times New Roman"/>
          <w:i/>
        </w:rPr>
        <w:t>].</w:t>
      </w:r>
    </w:p>
    <w:p w14:paraId="58171C25" w14:textId="77777777" w:rsidR="003C7E80" w:rsidRPr="00F8646B" w:rsidRDefault="003C7E80" w:rsidP="003C7E80">
      <w:pPr>
        <w:ind w:firstLine="720"/>
        <w:jc w:val="both"/>
        <w:rPr>
          <w:rFonts w:ascii="Times New Roman" w:hAnsi="Times New Roman"/>
        </w:rPr>
      </w:pPr>
    </w:p>
    <w:p w14:paraId="099FA717" w14:textId="0555930D" w:rsidR="003C7E80" w:rsidRPr="004359FB" w:rsidRDefault="003C7E80" w:rsidP="004359FB">
      <w:pPr>
        <w:pStyle w:val="ListParagraph"/>
        <w:numPr>
          <w:ilvl w:val="0"/>
          <w:numId w:val="8"/>
        </w:numPr>
        <w:jc w:val="both"/>
        <w:rPr>
          <w:rFonts w:ascii="Times New Roman" w:hAnsi="Times New Roman"/>
        </w:rPr>
      </w:pPr>
      <w:r w:rsidRPr="004359FB">
        <w:rPr>
          <w:rFonts w:ascii="Times New Roman" w:hAnsi="Times New Roman"/>
        </w:rPr>
        <w:t xml:space="preserve">Attacking the child’s cognitive development </w:t>
      </w:r>
      <w:r w:rsidR="00284A25" w:rsidRPr="004359FB">
        <w:rPr>
          <w:rFonts w:ascii="Times New Roman" w:hAnsi="Times New Roman"/>
        </w:rPr>
        <w:t>by making the child doubt her or his own perceptions and beliefs about the alienated parent.</w:t>
      </w:r>
      <w:r w:rsidRPr="004359FB">
        <w:rPr>
          <w:rFonts w:ascii="Times New Roman" w:hAnsi="Times New Roman"/>
        </w:rPr>
        <w:t xml:space="preserve"> For example, confusing the child to believe that</w:t>
      </w:r>
      <w:r w:rsidR="00284A25" w:rsidRPr="004359FB">
        <w:rPr>
          <w:rFonts w:ascii="Times New Roman" w:hAnsi="Times New Roman"/>
        </w:rPr>
        <w:t xml:space="preserve"> the alienated parent’s</w:t>
      </w:r>
      <w:r w:rsidRPr="004359FB">
        <w:rPr>
          <w:rFonts w:ascii="Times New Roman" w:hAnsi="Times New Roman"/>
        </w:rPr>
        <w:t xml:space="preserve">: 1) love is hate; 2) discipline is abuse; 3) parental efforts </w:t>
      </w:r>
      <w:r w:rsidR="00BA5A27" w:rsidRPr="004359FB">
        <w:rPr>
          <w:rFonts w:ascii="Times New Roman" w:hAnsi="Times New Roman"/>
        </w:rPr>
        <w:t>for</w:t>
      </w:r>
      <w:r w:rsidRPr="004359FB">
        <w:rPr>
          <w:rFonts w:ascii="Times New Roman" w:hAnsi="Times New Roman"/>
        </w:rPr>
        <w:t xml:space="preserve"> contact</w:t>
      </w:r>
      <w:r w:rsidR="00BA5A27" w:rsidRPr="004359FB">
        <w:rPr>
          <w:rFonts w:ascii="Times New Roman" w:hAnsi="Times New Roman"/>
        </w:rPr>
        <w:t xml:space="preserve"> </w:t>
      </w:r>
      <w:r w:rsidR="00284A25" w:rsidRPr="004359FB">
        <w:rPr>
          <w:rFonts w:ascii="Times New Roman" w:hAnsi="Times New Roman"/>
        </w:rPr>
        <w:t>with the child</w:t>
      </w:r>
      <w:r w:rsidR="00BA5A27" w:rsidRPr="004359FB">
        <w:rPr>
          <w:rFonts w:ascii="Times New Roman" w:hAnsi="Times New Roman"/>
        </w:rPr>
        <w:t xml:space="preserve"> </w:t>
      </w:r>
      <w:r w:rsidR="00284A25" w:rsidRPr="004359FB">
        <w:rPr>
          <w:rFonts w:ascii="Times New Roman" w:hAnsi="Times New Roman"/>
        </w:rPr>
        <w:t xml:space="preserve">is </w:t>
      </w:r>
      <w:r w:rsidRPr="004359FB">
        <w:rPr>
          <w:rFonts w:ascii="Times New Roman" w:hAnsi="Times New Roman"/>
        </w:rPr>
        <w:t xml:space="preserve">disrespectful </w:t>
      </w:r>
      <w:r w:rsidR="00BA5A27" w:rsidRPr="004359FB">
        <w:rPr>
          <w:rFonts w:ascii="Times New Roman" w:hAnsi="Times New Roman"/>
        </w:rPr>
        <w:t>of</w:t>
      </w:r>
      <w:r w:rsidRPr="004359FB">
        <w:rPr>
          <w:rFonts w:ascii="Times New Roman" w:hAnsi="Times New Roman"/>
        </w:rPr>
        <w:t xml:space="preserve"> the child </w:t>
      </w:r>
      <w:r w:rsidR="00284A25" w:rsidRPr="004359FB">
        <w:rPr>
          <w:rFonts w:ascii="Times New Roman" w:hAnsi="Times New Roman"/>
        </w:rPr>
        <w:t xml:space="preserve">‘s wishes </w:t>
      </w:r>
      <w:r w:rsidRPr="004359FB">
        <w:rPr>
          <w:rFonts w:ascii="Times New Roman" w:hAnsi="Times New Roman"/>
        </w:rPr>
        <w:t xml:space="preserve">and a violation of the child’s autonomy; 4) gifts are a bribe; 5) the parent’s </w:t>
      </w:r>
      <w:r w:rsidR="00BA5A27" w:rsidRPr="004359FB">
        <w:rPr>
          <w:rFonts w:ascii="Times New Roman" w:hAnsi="Times New Roman"/>
        </w:rPr>
        <w:t>attendance at</w:t>
      </w:r>
      <w:r w:rsidRPr="004359FB">
        <w:rPr>
          <w:rFonts w:ascii="Times New Roman" w:hAnsi="Times New Roman"/>
        </w:rPr>
        <w:t xml:space="preserve"> the child’s activities is stalking; etc.</w:t>
      </w:r>
    </w:p>
    <w:p w14:paraId="4CD9C332" w14:textId="77777777" w:rsidR="003C7E80" w:rsidRPr="00F8646B" w:rsidRDefault="003C7E80" w:rsidP="003C7E80">
      <w:pPr>
        <w:ind w:left="720"/>
        <w:jc w:val="both"/>
        <w:rPr>
          <w:rFonts w:ascii="Times New Roman" w:hAnsi="Times New Roman"/>
        </w:rPr>
      </w:pPr>
    </w:p>
    <w:p w14:paraId="59222496" w14:textId="77777777" w:rsidR="003C7E80" w:rsidRPr="00F8646B" w:rsidRDefault="003C7E80" w:rsidP="003C7E80">
      <w:pPr>
        <w:jc w:val="both"/>
        <w:rPr>
          <w:rFonts w:ascii="Times New Roman" w:hAnsi="Times New Roman"/>
        </w:rPr>
      </w:pPr>
      <w:r w:rsidRPr="00F8646B">
        <w:rPr>
          <w:rFonts w:ascii="Times New Roman" w:hAnsi="Times New Roman"/>
        </w:rPr>
        <w:t>Alienation is a form of terrorizing the child on many levels:</w:t>
      </w:r>
    </w:p>
    <w:p w14:paraId="0DE27D04" w14:textId="77777777" w:rsidR="003C7E80" w:rsidRPr="00F8646B" w:rsidRDefault="003C7E80" w:rsidP="003C7E80">
      <w:pPr>
        <w:jc w:val="both"/>
        <w:rPr>
          <w:rFonts w:ascii="Times New Roman" w:hAnsi="Times New Roman"/>
        </w:rPr>
      </w:pPr>
    </w:p>
    <w:p w14:paraId="44E2B2DB" w14:textId="061A44C7" w:rsidR="003C7E80" w:rsidRPr="00F8646B" w:rsidRDefault="003C7E80" w:rsidP="003C7E80">
      <w:pPr>
        <w:jc w:val="both"/>
        <w:rPr>
          <w:rFonts w:ascii="Times New Roman" w:hAnsi="Times New Roman"/>
        </w:rPr>
      </w:pPr>
      <w:r w:rsidRPr="00F8646B">
        <w:rPr>
          <w:rFonts w:ascii="Times New Roman" w:hAnsi="Times New Roman"/>
        </w:rPr>
        <w:tab/>
        <w:t xml:space="preserve">Placing the child in the loyalty </w:t>
      </w:r>
      <w:r w:rsidR="00BA5A27">
        <w:rPr>
          <w:rFonts w:ascii="Times New Roman" w:hAnsi="Times New Roman"/>
        </w:rPr>
        <w:t>conflict</w:t>
      </w:r>
      <w:r w:rsidRPr="00F8646B">
        <w:rPr>
          <w:rFonts w:ascii="Times New Roman" w:hAnsi="Times New Roman"/>
        </w:rPr>
        <w:t xml:space="preserve"> has already been discussed. </w:t>
      </w:r>
    </w:p>
    <w:p w14:paraId="47F4626F" w14:textId="77777777" w:rsidR="003C7E80" w:rsidRPr="00F8646B" w:rsidRDefault="003C7E80" w:rsidP="003C7E80">
      <w:pPr>
        <w:jc w:val="both"/>
        <w:rPr>
          <w:rFonts w:ascii="Times New Roman" w:hAnsi="Times New Roman"/>
        </w:rPr>
      </w:pPr>
    </w:p>
    <w:p w14:paraId="0571253A" w14:textId="380D8527" w:rsidR="003C7E80" w:rsidRPr="004777FF" w:rsidRDefault="003C7E80" w:rsidP="004777FF">
      <w:pPr>
        <w:pStyle w:val="ListParagraph"/>
        <w:numPr>
          <w:ilvl w:val="0"/>
          <w:numId w:val="8"/>
        </w:numPr>
        <w:jc w:val="both"/>
        <w:rPr>
          <w:rFonts w:ascii="Times New Roman" w:hAnsi="Times New Roman"/>
        </w:rPr>
      </w:pPr>
      <w:r w:rsidRPr="004777FF">
        <w:rPr>
          <w:rFonts w:ascii="Times New Roman" w:hAnsi="Times New Roman"/>
        </w:rPr>
        <w:t>Because the child has been brainwashed by the alienating parent to believe</w:t>
      </w:r>
      <w:r w:rsidR="00BA5A27" w:rsidRPr="004777FF">
        <w:rPr>
          <w:rFonts w:ascii="Times New Roman" w:hAnsi="Times New Roman"/>
        </w:rPr>
        <w:t xml:space="preserve"> that</w:t>
      </w:r>
      <w:r w:rsidRPr="004777FF">
        <w:rPr>
          <w:rFonts w:ascii="Times New Roman" w:hAnsi="Times New Roman"/>
        </w:rPr>
        <w:t xml:space="preserve"> the targeted/alienated parent is dangerous, any contact with that parent is </w:t>
      </w:r>
      <w:r w:rsidRPr="004777FF">
        <w:rPr>
          <w:rFonts w:ascii="Times New Roman" w:hAnsi="Times New Roman"/>
        </w:rPr>
        <w:lastRenderedPageBreak/>
        <w:t xml:space="preserve">perceived by the child to be a chaotic and dangerous situation; this creates psychological terror for the child.  </w:t>
      </w:r>
    </w:p>
    <w:p w14:paraId="60ADE0EF" w14:textId="77777777" w:rsidR="003C7E80" w:rsidRPr="00F8646B" w:rsidRDefault="003C7E80" w:rsidP="003C7E80">
      <w:pPr>
        <w:ind w:firstLine="720"/>
        <w:jc w:val="both"/>
        <w:rPr>
          <w:rFonts w:ascii="Times New Roman" w:hAnsi="Times New Roman"/>
        </w:rPr>
      </w:pPr>
    </w:p>
    <w:p w14:paraId="099B19E1" w14:textId="3867A86D" w:rsidR="003C7E80" w:rsidRPr="004777FF" w:rsidRDefault="003C7E80" w:rsidP="004777FF">
      <w:pPr>
        <w:pStyle w:val="ListParagraph"/>
        <w:numPr>
          <w:ilvl w:val="0"/>
          <w:numId w:val="8"/>
        </w:numPr>
        <w:jc w:val="both"/>
        <w:rPr>
          <w:rFonts w:ascii="Times New Roman" w:hAnsi="Times New Roman"/>
        </w:rPr>
      </w:pPr>
      <w:r w:rsidRPr="004777FF">
        <w:rPr>
          <w:rFonts w:ascii="Times New Roman" w:hAnsi="Times New Roman"/>
        </w:rPr>
        <w:t xml:space="preserve">Brainwashing a child to believe that a loving and nurturing parent is an abusive person creates chaos for the child because the child’s trust in his/her own judgement is undermined. </w:t>
      </w:r>
    </w:p>
    <w:p w14:paraId="1E3C732E" w14:textId="77777777" w:rsidR="003C7E80" w:rsidRPr="00F8646B" w:rsidRDefault="003C7E80" w:rsidP="003C7E80">
      <w:pPr>
        <w:ind w:left="720"/>
        <w:jc w:val="both"/>
        <w:rPr>
          <w:rFonts w:ascii="Times New Roman" w:hAnsi="Times New Roman"/>
        </w:rPr>
      </w:pPr>
    </w:p>
    <w:p w14:paraId="101B6629" w14:textId="77777777" w:rsidR="003C7E80" w:rsidRDefault="003C7E80" w:rsidP="003C7E80">
      <w:pPr>
        <w:jc w:val="both"/>
        <w:rPr>
          <w:rFonts w:ascii="Times New Roman" w:hAnsi="Times New Roman"/>
        </w:rPr>
      </w:pPr>
      <w:r w:rsidRPr="00F8646B">
        <w:rPr>
          <w:rFonts w:ascii="Times New Roman" w:hAnsi="Times New Roman"/>
        </w:rPr>
        <w:t>Using a variety of verbal and non-verbal forms of communication, the alienating parent invariably conveys the following psychologically-abusive messages to the child:</w:t>
      </w:r>
    </w:p>
    <w:p w14:paraId="54529B8F" w14:textId="77777777" w:rsidR="00FF7D94" w:rsidRPr="00F8646B" w:rsidRDefault="00FF7D94" w:rsidP="003C7E80">
      <w:pPr>
        <w:jc w:val="both"/>
        <w:rPr>
          <w:rFonts w:ascii="Times New Roman" w:hAnsi="Times New Roman"/>
        </w:rPr>
      </w:pPr>
    </w:p>
    <w:p w14:paraId="062ADA16" w14:textId="21E5040D" w:rsidR="003C7E80" w:rsidRPr="004777FF" w:rsidRDefault="00BA5A27" w:rsidP="004777FF">
      <w:pPr>
        <w:pStyle w:val="ListParagraph"/>
        <w:numPr>
          <w:ilvl w:val="0"/>
          <w:numId w:val="8"/>
        </w:numPr>
        <w:jc w:val="both"/>
        <w:rPr>
          <w:rFonts w:ascii="Times New Roman" w:hAnsi="Times New Roman"/>
        </w:rPr>
      </w:pPr>
      <w:r w:rsidRPr="004777FF">
        <w:rPr>
          <w:rFonts w:ascii="Times New Roman" w:hAnsi="Times New Roman"/>
        </w:rPr>
        <w:t>W</w:t>
      </w:r>
      <w:r w:rsidR="003C7E80" w:rsidRPr="004777FF">
        <w:rPr>
          <w:rFonts w:ascii="Times New Roman" w:hAnsi="Times New Roman"/>
        </w:rPr>
        <w:t xml:space="preserve">orthlessness </w:t>
      </w:r>
      <w:r w:rsidRPr="004777FF">
        <w:rPr>
          <w:rFonts w:ascii="Times New Roman" w:hAnsi="Times New Roman"/>
        </w:rPr>
        <w:t xml:space="preserve">if the child fails to accept </w:t>
      </w:r>
      <w:r w:rsidR="003C7E80" w:rsidRPr="004777FF">
        <w:rPr>
          <w:rFonts w:ascii="Times New Roman" w:hAnsi="Times New Roman"/>
        </w:rPr>
        <w:t>the alienating parent</w:t>
      </w:r>
      <w:r w:rsidRPr="004777FF">
        <w:rPr>
          <w:rFonts w:ascii="Times New Roman" w:hAnsi="Times New Roman"/>
        </w:rPr>
        <w:t xml:space="preserve"> </w:t>
      </w:r>
      <w:r w:rsidRPr="004777FF">
        <w:rPr>
          <w:rFonts w:ascii="Times New Roman" w:eastAsia="Helvetica" w:hAnsi="Times New Roman"/>
        </w:rPr>
        <w:t xml:space="preserve">as an </w:t>
      </w:r>
      <w:r w:rsidRPr="004777FF">
        <w:rPr>
          <w:rFonts w:ascii="Times New Roman" w:hAnsi="Times New Roman"/>
        </w:rPr>
        <w:t>ally.</w:t>
      </w:r>
    </w:p>
    <w:p w14:paraId="34FD3165" w14:textId="77777777" w:rsidR="003C7E80" w:rsidRPr="00F8646B" w:rsidRDefault="003C7E80" w:rsidP="003C7E80">
      <w:pPr>
        <w:ind w:left="720"/>
        <w:jc w:val="both"/>
        <w:rPr>
          <w:rFonts w:ascii="Times New Roman" w:hAnsi="Times New Roman"/>
        </w:rPr>
      </w:pPr>
    </w:p>
    <w:p w14:paraId="705CBA64" w14:textId="5FCEAB8B" w:rsidR="003C7E80" w:rsidRPr="004777FF" w:rsidRDefault="003C7E80" w:rsidP="004777FF">
      <w:pPr>
        <w:pStyle w:val="ListParagraph"/>
        <w:numPr>
          <w:ilvl w:val="0"/>
          <w:numId w:val="8"/>
        </w:numPr>
        <w:jc w:val="both"/>
        <w:rPr>
          <w:rFonts w:ascii="Times New Roman" w:hAnsi="Times New Roman"/>
        </w:rPr>
      </w:pPr>
      <w:r w:rsidRPr="004777FF">
        <w:rPr>
          <w:rFonts w:ascii="Times New Roman" w:hAnsi="Times New Roman"/>
        </w:rPr>
        <w:t>Shame for having and/or expressing instinctual love for the other parent.</w:t>
      </w:r>
    </w:p>
    <w:p w14:paraId="30679234" w14:textId="77777777" w:rsidR="003C7E80" w:rsidRPr="00F8646B" w:rsidRDefault="003C7E80" w:rsidP="003C7E80">
      <w:pPr>
        <w:ind w:left="720"/>
        <w:jc w:val="both"/>
        <w:rPr>
          <w:rFonts w:ascii="Times New Roman" w:hAnsi="Times New Roman"/>
        </w:rPr>
      </w:pPr>
    </w:p>
    <w:p w14:paraId="1060A2BF" w14:textId="57BCF812" w:rsidR="003C7E80" w:rsidRPr="004777FF" w:rsidRDefault="003C7E80" w:rsidP="004777FF">
      <w:pPr>
        <w:pStyle w:val="ListParagraph"/>
        <w:numPr>
          <w:ilvl w:val="0"/>
          <w:numId w:val="8"/>
        </w:numPr>
        <w:jc w:val="both"/>
        <w:rPr>
          <w:rFonts w:ascii="Times New Roman" w:hAnsi="Times New Roman"/>
        </w:rPr>
      </w:pPr>
      <w:r w:rsidRPr="004777FF">
        <w:rPr>
          <w:rFonts w:ascii="Times New Roman" w:hAnsi="Times New Roman"/>
        </w:rPr>
        <w:t xml:space="preserve">Spurning </w:t>
      </w:r>
      <w:r w:rsidR="00BA5A27" w:rsidRPr="004777FF">
        <w:rPr>
          <w:rFonts w:ascii="Times New Roman" w:hAnsi="Times New Roman"/>
        </w:rPr>
        <w:t>as</w:t>
      </w:r>
      <w:r w:rsidRPr="004777FF">
        <w:rPr>
          <w:rFonts w:ascii="Times New Roman" w:hAnsi="Times New Roman"/>
        </w:rPr>
        <w:t xml:space="preserve"> the price for the child’s expression of normal grief </w:t>
      </w:r>
      <w:r w:rsidR="00BA5A27" w:rsidRPr="004777FF">
        <w:rPr>
          <w:rFonts w:ascii="Times New Roman" w:hAnsi="Times New Roman"/>
        </w:rPr>
        <w:t>regarding</w:t>
      </w:r>
      <w:r w:rsidRPr="004777FF">
        <w:rPr>
          <w:rFonts w:ascii="Times New Roman" w:hAnsi="Times New Roman"/>
        </w:rPr>
        <w:t xml:space="preserve"> the loss of the relationship with the targeted/alienated parent </w:t>
      </w:r>
      <w:r w:rsidR="00BA5A27" w:rsidRPr="004777FF">
        <w:rPr>
          <w:rFonts w:ascii="Times New Roman" w:hAnsi="Times New Roman"/>
        </w:rPr>
        <w:t>and usually the entire extended family of the parent.</w:t>
      </w:r>
    </w:p>
    <w:p w14:paraId="6650224C" w14:textId="77777777" w:rsidR="003C7E80" w:rsidRPr="00F8646B" w:rsidRDefault="003C7E80" w:rsidP="003C7E80">
      <w:pPr>
        <w:ind w:left="1440"/>
        <w:jc w:val="both"/>
        <w:rPr>
          <w:rFonts w:ascii="Times New Roman" w:hAnsi="Times New Roman"/>
        </w:rPr>
      </w:pPr>
    </w:p>
    <w:p w14:paraId="2B409E32" w14:textId="15ED171D" w:rsidR="003C7E80" w:rsidRPr="00F8646B" w:rsidRDefault="00BA5A27" w:rsidP="003C7E80">
      <w:pPr>
        <w:jc w:val="both"/>
        <w:rPr>
          <w:rFonts w:ascii="Times New Roman" w:hAnsi="Times New Roman"/>
        </w:rPr>
      </w:pPr>
      <w:r>
        <w:rPr>
          <w:rFonts w:ascii="Times New Roman" w:hAnsi="Times New Roman"/>
        </w:rPr>
        <w:t>This Amicus Brief urges the Court</w:t>
      </w:r>
      <w:r w:rsidR="003C7E80" w:rsidRPr="00F8646B">
        <w:rPr>
          <w:rFonts w:ascii="Times New Roman" w:hAnsi="Times New Roman"/>
        </w:rPr>
        <w:t xml:space="preserve"> </w:t>
      </w:r>
      <w:r w:rsidR="004F56D5">
        <w:rPr>
          <w:rFonts w:ascii="Times New Roman" w:hAnsi="Times New Roman"/>
        </w:rPr>
        <w:t xml:space="preserve">to give weight to what Jamie Rosen, ESQ (2013) has opined in her </w:t>
      </w:r>
      <w:r w:rsidR="003C7E80" w:rsidRPr="00F8646B">
        <w:rPr>
          <w:rFonts w:ascii="Times New Roman" w:hAnsi="Times New Roman"/>
        </w:rPr>
        <w:t xml:space="preserve">article published in the </w:t>
      </w:r>
      <w:r w:rsidR="003C7E80" w:rsidRPr="00F8646B">
        <w:rPr>
          <w:rFonts w:ascii="Times New Roman" w:hAnsi="Times New Roman"/>
          <w:i/>
        </w:rPr>
        <w:t>Family Court Review</w:t>
      </w:r>
      <w:r w:rsidR="004F56D5">
        <w:rPr>
          <w:rFonts w:ascii="Times New Roman" w:hAnsi="Times New Roman"/>
          <w:i/>
        </w:rPr>
        <w:t xml:space="preserve"> </w:t>
      </w:r>
      <w:r w:rsidR="004F56D5" w:rsidRPr="004F56D5">
        <w:rPr>
          <w:rFonts w:ascii="Times New Roman" w:hAnsi="Times New Roman"/>
        </w:rPr>
        <w:t>that the alienated</w:t>
      </w:r>
      <w:r w:rsidR="004F56D5">
        <w:rPr>
          <w:rFonts w:ascii="Times New Roman" w:hAnsi="Times New Roman"/>
          <w:i/>
        </w:rPr>
        <w:t xml:space="preserve"> </w:t>
      </w:r>
      <w:r w:rsidR="003C7E80" w:rsidRPr="00F8646B">
        <w:rPr>
          <w:rFonts w:ascii="Times New Roman" w:hAnsi="Times New Roman"/>
        </w:rPr>
        <w:t>child</w:t>
      </w:r>
      <w:r w:rsidR="003C7E80" w:rsidRPr="00F8646B">
        <w:rPr>
          <w:rFonts w:ascii="Times New Roman" w:eastAsia="Helvetica" w:hAnsi="Times New Roman"/>
        </w:rPr>
        <w:t xml:space="preserve"> </w:t>
      </w:r>
      <w:r w:rsidR="004F56D5">
        <w:rPr>
          <w:rFonts w:ascii="Times New Roman" w:eastAsia="Helvetica" w:hAnsi="Times New Roman"/>
        </w:rPr>
        <w:t>suffers</w:t>
      </w:r>
      <w:r w:rsidR="003C7E80" w:rsidRPr="00F8646B">
        <w:rPr>
          <w:rFonts w:ascii="Times New Roman" w:hAnsi="Times New Roman"/>
        </w:rPr>
        <w:t xml:space="preserve"> diminished capacity, both cognitively and emotionally</w:t>
      </w:r>
      <w:r w:rsidR="004777FF">
        <w:rPr>
          <w:rFonts w:ascii="Times New Roman" w:hAnsi="Times New Roman"/>
        </w:rPr>
        <w:t>,</w:t>
      </w:r>
      <w:r w:rsidR="004F56D5">
        <w:rPr>
          <w:rFonts w:ascii="Times New Roman" w:hAnsi="Times New Roman"/>
        </w:rPr>
        <w:t xml:space="preserve"> as a result of a brainwashing in alienation.  Indeed, the scientific community equates the brainwashing in alienation</w:t>
      </w:r>
      <w:r w:rsidR="00284A25">
        <w:rPr>
          <w:rFonts w:ascii="Times New Roman" w:hAnsi="Times New Roman"/>
        </w:rPr>
        <w:t xml:space="preserve"> to the brainwashing in a cult (Clawar &amp; Rivlin, 2013; etc.) </w:t>
      </w:r>
      <w:r w:rsidR="004F56D5">
        <w:rPr>
          <w:rFonts w:ascii="Times New Roman" w:hAnsi="Times New Roman"/>
        </w:rPr>
        <w:t>As Rosen argues, the child’s wishes to remain in the custody</w:t>
      </w:r>
      <w:r w:rsidR="00284A25">
        <w:rPr>
          <w:rFonts w:ascii="Times New Roman" w:hAnsi="Times New Roman"/>
        </w:rPr>
        <w:t xml:space="preserve"> and </w:t>
      </w:r>
      <w:r w:rsidR="00890156">
        <w:rPr>
          <w:rFonts w:ascii="Times New Roman" w:hAnsi="Times New Roman"/>
        </w:rPr>
        <w:t xml:space="preserve">influence </w:t>
      </w:r>
      <w:r w:rsidR="004F56D5">
        <w:rPr>
          <w:rFonts w:ascii="Times New Roman" w:hAnsi="Times New Roman"/>
        </w:rPr>
        <w:t xml:space="preserve">of the alienating parent is a request to </w:t>
      </w:r>
      <w:r w:rsidR="004777FF">
        <w:rPr>
          <w:rFonts w:ascii="Times New Roman" w:hAnsi="Times New Roman"/>
        </w:rPr>
        <w:t>be further subjected</w:t>
      </w:r>
      <w:r w:rsidR="004F56D5">
        <w:rPr>
          <w:rFonts w:ascii="Times New Roman" w:hAnsi="Times New Roman"/>
        </w:rPr>
        <w:t xml:space="preserve"> to child-abuse.</w:t>
      </w:r>
      <w:r w:rsidR="003C7E80" w:rsidRPr="00F8646B">
        <w:rPr>
          <w:rFonts w:ascii="Times New Roman" w:hAnsi="Times New Roman"/>
        </w:rPr>
        <w:t xml:space="preserve"> </w:t>
      </w:r>
      <w:r w:rsidR="004F56D5">
        <w:rPr>
          <w:rFonts w:ascii="Times New Roman" w:hAnsi="Times New Roman"/>
        </w:rPr>
        <w:t xml:space="preserve">Because the alienated child suffers diminished capacity and </w:t>
      </w:r>
      <w:r w:rsidR="00284A25">
        <w:rPr>
          <w:rFonts w:ascii="Times New Roman" w:hAnsi="Times New Roman"/>
        </w:rPr>
        <w:t xml:space="preserve">the child’s programmed wishes </w:t>
      </w:r>
      <w:r w:rsidR="004F56D5">
        <w:rPr>
          <w:rFonts w:ascii="Times New Roman" w:hAnsi="Times New Roman"/>
        </w:rPr>
        <w:t>risk further</w:t>
      </w:r>
      <w:r w:rsidR="00284A25">
        <w:rPr>
          <w:rFonts w:ascii="Times New Roman" w:hAnsi="Times New Roman"/>
        </w:rPr>
        <w:t xml:space="preserve"> subjection to</w:t>
      </w:r>
      <w:r w:rsidR="004F56D5">
        <w:rPr>
          <w:rFonts w:ascii="Times New Roman" w:hAnsi="Times New Roman"/>
        </w:rPr>
        <w:t xml:space="preserve"> child abuse, Rosen opines </w:t>
      </w:r>
      <w:r w:rsidR="003C7E80" w:rsidRPr="00F8646B">
        <w:rPr>
          <w:rFonts w:ascii="Times New Roman" w:hAnsi="Times New Roman"/>
        </w:rPr>
        <w:t xml:space="preserve">that the attorney for the </w:t>
      </w:r>
      <w:r w:rsidR="004F56D5">
        <w:rPr>
          <w:rFonts w:ascii="Times New Roman" w:hAnsi="Times New Roman"/>
        </w:rPr>
        <w:t xml:space="preserve">alienated </w:t>
      </w:r>
      <w:r w:rsidR="003C7E80" w:rsidRPr="00F8646B">
        <w:rPr>
          <w:rFonts w:ascii="Times New Roman" w:hAnsi="Times New Roman"/>
        </w:rPr>
        <w:t>child should substitute judgment and represent the child</w:t>
      </w:r>
      <w:r w:rsidR="004777FF">
        <w:rPr>
          <w:rFonts w:ascii="Times New Roman" w:hAnsi="Times New Roman"/>
        </w:rPr>
        <w:t xml:space="preserve">’s </w:t>
      </w:r>
      <w:r w:rsidR="003C7E80" w:rsidRPr="00F8646B">
        <w:rPr>
          <w:rFonts w:ascii="Times New Roman" w:hAnsi="Times New Roman"/>
        </w:rPr>
        <w:t>best interests rather than the child’s wishes.</w:t>
      </w:r>
    </w:p>
    <w:p w14:paraId="69019CCF" w14:textId="77777777" w:rsidR="003C7E80" w:rsidRPr="00F8646B" w:rsidRDefault="003C7E80" w:rsidP="003C7E80">
      <w:pPr>
        <w:jc w:val="both"/>
        <w:rPr>
          <w:rFonts w:ascii="Times New Roman" w:hAnsi="Times New Roman"/>
        </w:rPr>
      </w:pPr>
    </w:p>
    <w:p w14:paraId="7DE99753" w14:textId="77777777" w:rsidR="003C7E80" w:rsidRPr="00F8646B" w:rsidRDefault="003C7E80" w:rsidP="003C7E80">
      <w:pPr>
        <w:widowControl w:val="0"/>
        <w:autoSpaceDE w:val="0"/>
        <w:autoSpaceDN w:val="0"/>
        <w:adjustRightInd w:val="0"/>
        <w:ind w:left="480" w:hanging="480"/>
        <w:jc w:val="both"/>
        <w:rPr>
          <w:rFonts w:ascii="Times New Roman" w:hAnsi="Times New Roman"/>
        </w:rPr>
      </w:pPr>
      <w:r w:rsidRPr="00F8646B">
        <w:rPr>
          <w:rFonts w:ascii="Times New Roman" w:hAnsi="Times New Roman"/>
          <w:b/>
        </w:rPr>
        <w:t>Short and long-term detrimental effects of Adverse Childhood Experiences (ACEs)</w:t>
      </w:r>
    </w:p>
    <w:p w14:paraId="055F3B19" w14:textId="77777777" w:rsidR="003C7E80" w:rsidRPr="00F8646B" w:rsidRDefault="003C7E80" w:rsidP="003C7E80">
      <w:pPr>
        <w:widowControl w:val="0"/>
        <w:autoSpaceDE w:val="0"/>
        <w:autoSpaceDN w:val="0"/>
        <w:adjustRightInd w:val="0"/>
        <w:ind w:left="480" w:hanging="480"/>
        <w:rPr>
          <w:rFonts w:ascii="Times New Roman" w:hAnsi="Times New Roman"/>
        </w:rPr>
      </w:pPr>
    </w:p>
    <w:p w14:paraId="316AEFF2" w14:textId="2A6C5959" w:rsidR="003C7E80" w:rsidRPr="00F8646B" w:rsidRDefault="003C7E80" w:rsidP="003C7E80">
      <w:pPr>
        <w:widowControl w:val="0"/>
        <w:autoSpaceDE w:val="0"/>
        <w:autoSpaceDN w:val="0"/>
        <w:adjustRightInd w:val="0"/>
        <w:jc w:val="both"/>
        <w:rPr>
          <w:rFonts w:ascii="Times New Roman" w:hAnsi="Times New Roman"/>
        </w:rPr>
      </w:pPr>
      <w:r w:rsidRPr="00F8646B">
        <w:rPr>
          <w:rFonts w:ascii="Times New Roman" w:hAnsi="Times New Roman"/>
        </w:rPr>
        <w:t xml:space="preserve">The detrimental effect on children from parental alienation is not controversial or debatable. It is settled science.  Consider the findings of Baker and Fine (2007), who specifically researched the effects and arrived at the following statistics regarding adult child victims of </w:t>
      </w:r>
      <w:r w:rsidR="004F56D5">
        <w:rPr>
          <w:rFonts w:ascii="Times New Roman" w:hAnsi="Times New Roman"/>
        </w:rPr>
        <w:t xml:space="preserve">parental </w:t>
      </w:r>
      <w:r w:rsidRPr="00F8646B">
        <w:rPr>
          <w:rFonts w:ascii="Times New Roman" w:hAnsi="Times New Roman"/>
        </w:rPr>
        <w:t>alienation as follows:</w:t>
      </w:r>
    </w:p>
    <w:p w14:paraId="6E83E3CA" w14:textId="77777777" w:rsidR="003C7E80" w:rsidRPr="00F8646B" w:rsidRDefault="003C7E80" w:rsidP="003C7E80">
      <w:pPr>
        <w:widowControl w:val="0"/>
        <w:autoSpaceDE w:val="0"/>
        <w:autoSpaceDN w:val="0"/>
        <w:adjustRightInd w:val="0"/>
        <w:jc w:val="both"/>
        <w:rPr>
          <w:rFonts w:ascii="Times New Roman" w:hAnsi="Times New Roman"/>
        </w:rPr>
      </w:pPr>
    </w:p>
    <w:p w14:paraId="54C6A428" w14:textId="77777777" w:rsidR="003C7E80" w:rsidRPr="00F8646B" w:rsidRDefault="003C7E80" w:rsidP="003C7E80">
      <w:pPr>
        <w:ind w:left="720"/>
        <w:jc w:val="both"/>
        <w:rPr>
          <w:rFonts w:ascii="Times New Roman" w:hAnsi="Times New Roman"/>
        </w:rPr>
      </w:pPr>
      <w:r w:rsidRPr="00F8646B">
        <w:rPr>
          <w:rFonts w:ascii="Times New Roman" w:hAnsi="Times New Roman"/>
        </w:rPr>
        <w:t>65% of the study's participants were afflicted with low self-esteem; 70% suffered episodes of depression due to the belief of being unloved by the targeted parent and from extended separation from their parents; 35% engaged in substance abuse as a means to mask their feelings of pain and loss; 40% lacked trust in themselves as well as in meaningful relationships because the trust was broken with their parents; 50% suffered the heartbreaking repetition of the alienation by becoming alienated from their own children. (PP. 180–191.)</w:t>
      </w:r>
    </w:p>
    <w:p w14:paraId="63948266" w14:textId="77777777" w:rsidR="003C7E80" w:rsidRPr="00F8646B" w:rsidRDefault="003C7E80" w:rsidP="003C7E80">
      <w:pPr>
        <w:jc w:val="both"/>
        <w:rPr>
          <w:rFonts w:ascii="Times New Roman" w:hAnsi="Times New Roman"/>
        </w:rPr>
      </w:pPr>
    </w:p>
    <w:p w14:paraId="535B6429" w14:textId="27424990" w:rsidR="003C7E80" w:rsidRDefault="003C7E80" w:rsidP="003C7E80">
      <w:pPr>
        <w:jc w:val="both"/>
        <w:rPr>
          <w:rFonts w:ascii="Times New Roman" w:hAnsi="Times New Roman"/>
        </w:rPr>
      </w:pPr>
      <w:r w:rsidRPr="00F8646B">
        <w:rPr>
          <w:rFonts w:ascii="Times New Roman" w:hAnsi="Times New Roman"/>
        </w:rPr>
        <w:t xml:space="preserve">It is also important to consider the research on the short and long-term effects of the Adverse Childhood Experiences (ACE) studies. I have </w:t>
      </w:r>
      <w:r w:rsidR="004F56D5">
        <w:rPr>
          <w:rFonts w:ascii="Times New Roman" w:hAnsi="Times New Roman"/>
        </w:rPr>
        <w:t>cited only</w:t>
      </w:r>
      <w:r w:rsidRPr="00F8646B">
        <w:rPr>
          <w:rFonts w:ascii="Times New Roman" w:hAnsi="Times New Roman"/>
        </w:rPr>
        <w:t xml:space="preserve"> four </w:t>
      </w:r>
      <w:r w:rsidR="004F56D5">
        <w:rPr>
          <w:rFonts w:ascii="Times New Roman" w:hAnsi="Times New Roman"/>
        </w:rPr>
        <w:t xml:space="preserve">of the </w:t>
      </w:r>
      <w:r w:rsidRPr="00F8646B">
        <w:rPr>
          <w:rFonts w:ascii="Times New Roman" w:hAnsi="Times New Roman"/>
        </w:rPr>
        <w:t>peer-</w:t>
      </w:r>
      <w:r w:rsidRPr="00F8646B">
        <w:rPr>
          <w:rFonts w:ascii="Times New Roman" w:hAnsi="Times New Roman"/>
        </w:rPr>
        <w:lastRenderedPageBreak/>
        <w:t>reviewed</w:t>
      </w:r>
      <w:r w:rsidR="004F56D5">
        <w:rPr>
          <w:rFonts w:ascii="Times New Roman" w:hAnsi="Times New Roman"/>
        </w:rPr>
        <w:t>, sizeable</w:t>
      </w:r>
      <w:r w:rsidRPr="00F8646B">
        <w:rPr>
          <w:rFonts w:ascii="Times New Roman" w:hAnsi="Times New Roman"/>
        </w:rPr>
        <w:t xml:space="preserve"> research studies on ACE</w:t>
      </w:r>
      <w:r w:rsidR="004F56D5">
        <w:rPr>
          <w:rFonts w:ascii="Times New Roman" w:hAnsi="Times New Roman"/>
        </w:rPr>
        <w:t>s</w:t>
      </w:r>
      <w:r w:rsidRPr="00F8646B">
        <w:rPr>
          <w:rFonts w:ascii="Times New Roman" w:hAnsi="Times New Roman"/>
        </w:rPr>
        <w:t>.  There are 7 conditions that meet the criteria for ACE</w:t>
      </w:r>
      <w:r w:rsidR="004F56D5">
        <w:rPr>
          <w:rFonts w:ascii="Times New Roman" w:hAnsi="Times New Roman"/>
        </w:rPr>
        <w:t>s</w:t>
      </w:r>
      <w:r w:rsidRPr="00F8646B">
        <w:rPr>
          <w:rFonts w:ascii="Times New Roman" w:hAnsi="Times New Roman"/>
        </w:rPr>
        <w:t xml:space="preserve">: psychological abuse; physical abuse; sexual abuse; household dysfunction </w:t>
      </w:r>
      <w:r w:rsidR="004F56D5">
        <w:rPr>
          <w:rFonts w:ascii="Times New Roman" w:hAnsi="Times New Roman"/>
        </w:rPr>
        <w:t>from</w:t>
      </w:r>
      <w:r w:rsidRPr="00F8646B">
        <w:rPr>
          <w:rFonts w:ascii="Times New Roman" w:hAnsi="Times New Roman"/>
        </w:rPr>
        <w:t xml:space="preserve"> adversarial divorce</w:t>
      </w:r>
      <w:r w:rsidR="004F56D5">
        <w:rPr>
          <w:rFonts w:ascii="Times New Roman" w:hAnsi="Times New Roman"/>
        </w:rPr>
        <w:t xml:space="preserve"> and custody; </w:t>
      </w:r>
      <w:r w:rsidRPr="00F8646B">
        <w:rPr>
          <w:rFonts w:ascii="Times New Roman" w:hAnsi="Times New Roman"/>
        </w:rPr>
        <w:t xml:space="preserve">criminal activity by a parent(s); drug or alcohol abuse by a parent(s), and mental illness of a parent(s.) Only one </w:t>
      </w:r>
      <w:r w:rsidR="004F56D5" w:rsidRPr="00F8646B">
        <w:rPr>
          <w:rFonts w:ascii="Times New Roman" w:hAnsi="Times New Roman"/>
        </w:rPr>
        <w:t>criterion</w:t>
      </w:r>
      <w:r w:rsidRPr="00F8646B">
        <w:rPr>
          <w:rFonts w:ascii="Times New Roman" w:hAnsi="Times New Roman"/>
        </w:rPr>
        <w:t xml:space="preserve"> is necessary for a child to be considered a victim of ACE, but the more criteria that are met, the greater the detrimental effects.</w:t>
      </w:r>
    </w:p>
    <w:p w14:paraId="56D08F7F" w14:textId="77777777" w:rsidR="00900044" w:rsidRDefault="00900044" w:rsidP="003C7E80">
      <w:pPr>
        <w:jc w:val="both"/>
        <w:rPr>
          <w:rFonts w:ascii="Times New Roman" w:hAnsi="Times New Roman"/>
        </w:rPr>
      </w:pPr>
    </w:p>
    <w:p w14:paraId="1A1DDA4D" w14:textId="3FC19D09" w:rsidR="00900044" w:rsidRPr="00F8646B" w:rsidRDefault="00900044" w:rsidP="003C7E80">
      <w:pPr>
        <w:jc w:val="both"/>
        <w:rPr>
          <w:rFonts w:ascii="Times New Roman" w:hAnsi="Times New Roman"/>
        </w:rPr>
      </w:pPr>
      <w:r>
        <w:rPr>
          <w:rFonts w:ascii="Times New Roman" w:hAnsi="Times New Roman"/>
        </w:rPr>
        <w:t>It is most likely obvious th</w:t>
      </w:r>
      <w:r w:rsidR="004777FF">
        <w:rPr>
          <w:rFonts w:ascii="Times New Roman" w:hAnsi="Times New Roman"/>
        </w:rPr>
        <w:t>at</w:t>
      </w:r>
      <w:r>
        <w:rPr>
          <w:rFonts w:ascii="Times New Roman" w:hAnsi="Times New Roman"/>
        </w:rPr>
        <w:t xml:space="preserve"> parental alienation is an example of household dysfunction. What is likely not so obvious is that the clinical research and literature confirm that severe alienators suffer from severe psychopathology and from one or more cluster B personality disorders—borderline, and antisocial. (Lorandos &amp; Bernet, 2010; Judge &amp; Deutsch, 2017; Miller, 2013; Gottlieb, 2012, 2013;</w:t>
      </w:r>
      <w:r w:rsidR="00CF1A4B">
        <w:rPr>
          <w:rFonts w:ascii="Times New Roman" w:hAnsi="Times New Roman"/>
        </w:rPr>
        <w:t xml:space="preserve"> Warshak, 2020, 2018; Siegel &amp; Lanford, 1998; Reay, 2015; Darnall, 2010; Macfie, 2009; Lampel, 1996; Heard &amp; Linehan, 1993; </w:t>
      </w:r>
      <w:r w:rsidR="00921D39">
        <w:rPr>
          <w:rFonts w:ascii="Times New Roman" w:hAnsi="Times New Roman"/>
        </w:rPr>
        <w:t>Gordon, Stoffey, 7 Bottinelli, 2008; Clawar &amp; Rivlin, 2013; Bernet, Lorandos, &amp; Sauber, 2013; Baker &amp; Sauber, 2013)</w:t>
      </w:r>
    </w:p>
    <w:p w14:paraId="741E6251" w14:textId="77777777" w:rsidR="003C7E80" w:rsidRPr="00F8646B" w:rsidRDefault="003C7E80" w:rsidP="003C7E80">
      <w:pPr>
        <w:jc w:val="both"/>
        <w:rPr>
          <w:rFonts w:ascii="Times New Roman" w:hAnsi="Times New Roman"/>
        </w:rPr>
      </w:pPr>
    </w:p>
    <w:p w14:paraId="4CAEAD12" w14:textId="77777777" w:rsidR="003C7E80" w:rsidRPr="00F8646B" w:rsidRDefault="003C7E80" w:rsidP="003C7E80">
      <w:pPr>
        <w:jc w:val="both"/>
        <w:rPr>
          <w:rFonts w:ascii="Times New Roman" w:hAnsi="Times New Roman"/>
        </w:rPr>
      </w:pPr>
      <w:r w:rsidRPr="00F8646B">
        <w:rPr>
          <w:rFonts w:ascii="Times New Roman" w:hAnsi="Times New Roman"/>
        </w:rPr>
        <w:t>The following is a summary of the findings of the four ACE studies:</w:t>
      </w:r>
    </w:p>
    <w:p w14:paraId="643257E4" w14:textId="77777777" w:rsidR="003C7E80" w:rsidRPr="00F8646B" w:rsidRDefault="003C7E80" w:rsidP="003C7E80">
      <w:pPr>
        <w:widowControl w:val="0"/>
        <w:autoSpaceDE w:val="0"/>
        <w:autoSpaceDN w:val="0"/>
        <w:adjustRightInd w:val="0"/>
        <w:rPr>
          <w:rFonts w:ascii="Times New Roman" w:hAnsi="Times New Roman"/>
        </w:rPr>
      </w:pPr>
    </w:p>
    <w:p w14:paraId="7A62A32F" w14:textId="77777777" w:rsidR="003C7E80" w:rsidRPr="00F8646B" w:rsidRDefault="003C7E80" w:rsidP="003C7E80">
      <w:pPr>
        <w:widowControl w:val="0"/>
        <w:autoSpaceDE w:val="0"/>
        <w:autoSpaceDN w:val="0"/>
        <w:adjustRightInd w:val="0"/>
        <w:ind w:left="720"/>
        <w:jc w:val="both"/>
        <w:rPr>
          <w:rFonts w:ascii="Times New Roman" w:hAnsi="Times New Roman"/>
        </w:rPr>
      </w:pPr>
      <w:r w:rsidRPr="00F8646B">
        <w:rPr>
          <w:rFonts w:ascii="Times New Roman" w:hAnsi="Times New Roman"/>
        </w:rPr>
        <w:t xml:space="preserve">1. Felitti, V. J. et al. (1998) in “Relationship of Childhood Abuse and Household Dysfunction to Many of the Leading Causes of Death in Adults: The Adverse Childhood </w:t>
      </w:r>
      <w:proofErr w:type="gramStart"/>
      <w:r w:rsidRPr="00F8646B">
        <w:rPr>
          <w:rFonts w:ascii="Times New Roman" w:hAnsi="Times New Roman"/>
        </w:rPr>
        <w:t>Experiences ”</w:t>
      </w:r>
      <w:proofErr w:type="gramEnd"/>
      <w:r w:rsidRPr="00F8646B">
        <w:rPr>
          <w:rFonts w:ascii="Times New Roman" w:hAnsi="Times New Roman"/>
        </w:rPr>
        <w:t xml:space="preserve"> published in </w:t>
      </w:r>
      <w:r w:rsidRPr="00F8646B">
        <w:rPr>
          <w:rFonts w:ascii="Times New Roman" w:hAnsi="Times New Roman"/>
          <w:i/>
        </w:rPr>
        <w:t>The American Journal of Preventive Medicine</w:t>
      </w:r>
      <w:r w:rsidRPr="00F8646B">
        <w:rPr>
          <w:rFonts w:ascii="Times New Roman" w:hAnsi="Times New Roman"/>
        </w:rPr>
        <w:t xml:space="preserve">.  </w:t>
      </w:r>
      <w:r w:rsidRPr="00F8646B">
        <w:rPr>
          <w:rFonts w:ascii="Times New Roman" w:hAnsi="Times New Roman"/>
          <w:i/>
        </w:rPr>
        <w:t>14</w:t>
      </w:r>
      <w:r w:rsidRPr="00F8646B">
        <w:rPr>
          <w:rFonts w:ascii="Times New Roman" w:hAnsi="Times New Roman"/>
        </w:rPr>
        <w:t xml:space="preserve">(4), pages 245-258. This is a seminal study which stated:  </w:t>
      </w:r>
    </w:p>
    <w:p w14:paraId="351B4EB7" w14:textId="77777777" w:rsidR="003C7E80" w:rsidRPr="00F8646B" w:rsidRDefault="003C7E80" w:rsidP="003C7E80">
      <w:pPr>
        <w:pStyle w:val="ListParagraph"/>
        <w:widowControl w:val="0"/>
        <w:autoSpaceDE w:val="0"/>
        <w:autoSpaceDN w:val="0"/>
        <w:adjustRightInd w:val="0"/>
        <w:ind w:left="620"/>
        <w:jc w:val="both"/>
        <w:rPr>
          <w:rFonts w:ascii="Times New Roman" w:hAnsi="Times New Roman" w:cs="Times New Roman"/>
        </w:rPr>
      </w:pPr>
    </w:p>
    <w:p w14:paraId="73A79A12" w14:textId="77777777" w:rsidR="003C7E80" w:rsidRPr="00F8646B" w:rsidRDefault="003C7E80" w:rsidP="003C7E80">
      <w:pPr>
        <w:widowControl w:val="0"/>
        <w:autoSpaceDE w:val="0"/>
        <w:autoSpaceDN w:val="0"/>
        <w:adjustRightInd w:val="0"/>
        <w:ind w:left="720"/>
        <w:jc w:val="both"/>
        <w:rPr>
          <w:rFonts w:ascii="Times New Roman" w:hAnsi="Times New Roman"/>
        </w:rPr>
      </w:pPr>
      <w:r w:rsidRPr="00F8646B">
        <w:rPr>
          <w:rFonts w:ascii="Times New Roman" w:hAnsi="Times New Roman"/>
        </w:rPr>
        <w:t>We found a strong graded relationship between the breadth of exposure to abuse or household dysfunction during childhood and multiple risk factors for several of the leading causes of death in adults.</w:t>
      </w:r>
    </w:p>
    <w:p w14:paraId="7FCE8B56" w14:textId="77777777" w:rsidR="003C7E80" w:rsidRPr="00F8646B" w:rsidRDefault="003C7E80" w:rsidP="003C7E80">
      <w:pPr>
        <w:widowControl w:val="0"/>
        <w:autoSpaceDE w:val="0"/>
        <w:autoSpaceDN w:val="0"/>
        <w:adjustRightInd w:val="0"/>
        <w:ind w:left="720"/>
        <w:jc w:val="both"/>
        <w:rPr>
          <w:rFonts w:ascii="Times New Roman" w:hAnsi="Times New Roman"/>
        </w:rPr>
      </w:pPr>
    </w:p>
    <w:p w14:paraId="31C46A8A" w14:textId="77777777" w:rsidR="003C7E80" w:rsidRPr="00F8646B" w:rsidRDefault="003C7E80" w:rsidP="003C7E80">
      <w:pPr>
        <w:widowControl w:val="0"/>
        <w:autoSpaceDE w:val="0"/>
        <w:autoSpaceDN w:val="0"/>
        <w:adjustRightInd w:val="0"/>
        <w:ind w:left="360"/>
        <w:jc w:val="both"/>
        <w:rPr>
          <w:rFonts w:ascii="Times New Roman" w:hAnsi="Times New Roman"/>
        </w:rPr>
      </w:pPr>
      <w:r w:rsidRPr="00F8646B">
        <w:rPr>
          <w:rFonts w:ascii="Times New Roman" w:hAnsi="Times New Roman"/>
        </w:rPr>
        <w:t xml:space="preserve">This study focused on fatal complications—death.  Other problems such as mental illness and serious physical illness were also found to be greatly increased among children who had experienced ACE’s.  </w:t>
      </w:r>
    </w:p>
    <w:p w14:paraId="5737F331" w14:textId="77777777" w:rsidR="003C7E80" w:rsidRPr="00F8646B" w:rsidRDefault="003C7E80" w:rsidP="003C7E80">
      <w:pPr>
        <w:widowControl w:val="0"/>
        <w:autoSpaceDE w:val="0"/>
        <w:autoSpaceDN w:val="0"/>
        <w:adjustRightInd w:val="0"/>
        <w:rPr>
          <w:rFonts w:ascii="Times New Roman" w:hAnsi="Times New Roman"/>
        </w:rPr>
      </w:pPr>
    </w:p>
    <w:p w14:paraId="18798E72" w14:textId="77777777" w:rsidR="003C7E80" w:rsidRPr="00F8646B" w:rsidRDefault="003C7E80" w:rsidP="003C7E80">
      <w:pPr>
        <w:pStyle w:val="ListParagraph"/>
        <w:widowControl w:val="0"/>
        <w:numPr>
          <w:ilvl w:val="0"/>
          <w:numId w:val="1"/>
        </w:numPr>
        <w:autoSpaceDE w:val="0"/>
        <w:autoSpaceDN w:val="0"/>
        <w:adjustRightInd w:val="0"/>
        <w:jc w:val="both"/>
        <w:rPr>
          <w:rFonts w:ascii="Times New Roman" w:hAnsi="Times New Roman" w:cs="Times New Roman"/>
        </w:rPr>
      </w:pPr>
      <w:r w:rsidRPr="00F8646B">
        <w:rPr>
          <w:rFonts w:ascii="Times New Roman" w:hAnsi="Times New Roman" w:cs="Times New Roman"/>
        </w:rPr>
        <w:t>Anda, R. F., Felitti, V. J., Bremner, J. D., Walker, J. D., Whitfield, C., Perry, B. D.</w:t>
      </w:r>
      <w:proofErr w:type="gramStart"/>
      <w:r w:rsidRPr="00F8646B">
        <w:rPr>
          <w:rFonts w:ascii="Times New Roman" w:hAnsi="Times New Roman" w:cs="Times New Roman"/>
        </w:rPr>
        <w:t>, .</w:t>
      </w:r>
      <w:proofErr w:type="gramEnd"/>
      <w:r w:rsidRPr="00F8646B">
        <w:rPr>
          <w:rFonts w:ascii="Times New Roman" w:hAnsi="Times New Roman" w:cs="Times New Roman"/>
        </w:rPr>
        <w:t xml:space="preserve"> .  Giles, W. H. (2006). “The enduring effects of abuse and related adverse experiences in childhood.” </w:t>
      </w:r>
      <w:r w:rsidRPr="00F8646B">
        <w:rPr>
          <w:rFonts w:ascii="Times New Roman" w:hAnsi="Times New Roman" w:cs="Times New Roman"/>
          <w:i/>
          <w:iCs/>
        </w:rPr>
        <w:t>European Archives of Psychiatry and Clinical Neuroscience, 256</w:t>
      </w:r>
      <w:r w:rsidRPr="00F8646B">
        <w:rPr>
          <w:rFonts w:ascii="Times New Roman" w:hAnsi="Times New Roman" w:cs="Times New Roman"/>
        </w:rPr>
        <w:t>(3), 174-186. doi:10.1007/s00406-005-0624-4</w:t>
      </w:r>
    </w:p>
    <w:p w14:paraId="0A5A779F" w14:textId="77777777" w:rsidR="003C7E80" w:rsidRPr="00F8646B" w:rsidRDefault="003C7E80" w:rsidP="003C7E80">
      <w:pPr>
        <w:widowControl w:val="0"/>
        <w:autoSpaceDE w:val="0"/>
        <w:autoSpaceDN w:val="0"/>
        <w:adjustRightInd w:val="0"/>
        <w:rPr>
          <w:rFonts w:ascii="Times New Roman" w:hAnsi="Times New Roman"/>
        </w:rPr>
      </w:pPr>
    </w:p>
    <w:p w14:paraId="4BABB7D2" w14:textId="77777777" w:rsidR="003C7E80" w:rsidRPr="00F8646B" w:rsidRDefault="003C7E80" w:rsidP="003C7E80">
      <w:pPr>
        <w:widowControl w:val="0"/>
        <w:autoSpaceDE w:val="0"/>
        <w:autoSpaceDN w:val="0"/>
        <w:adjustRightInd w:val="0"/>
        <w:ind w:left="360"/>
        <w:jc w:val="both"/>
        <w:rPr>
          <w:rFonts w:ascii="Times New Roman" w:hAnsi="Times New Roman"/>
        </w:rPr>
      </w:pPr>
      <w:r w:rsidRPr="00F8646B">
        <w:rPr>
          <w:rFonts w:ascii="Times New Roman" w:hAnsi="Times New Roman"/>
        </w:rPr>
        <w:t xml:space="preserve">This article makes the critical point that child maltreatment has been linked to a variety of changes in brain structure and function.  From the Introduction:  </w:t>
      </w:r>
    </w:p>
    <w:p w14:paraId="15B7E1D0" w14:textId="77777777" w:rsidR="003C7E80" w:rsidRPr="00F8646B" w:rsidRDefault="003C7E80" w:rsidP="003C7E80">
      <w:pPr>
        <w:widowControl w:val="0"/>
        <w:autoSpaceDE w:val="0"/>
        <w:autoSpaceDN w:val="0"/>
        <w:adjustRightInd w:val="0"/>
        <w:jc w:val="both"/>
        <w:rPr>
          <w:rFonts w:ascii="Times New Roman" w:hAnsi="Times New Roman"/>
        </w:rPr>
      </w:pPr>
    </w:p>
    <w:p w14:paraId="4A5E98F7" w14:textId="77777777" w:rsidR="003C7E80" w:rsidRPr="00F8646B" w:rsidRDefault="003C7E80" w:rsidP="003C7E80">
      <w:pPr>
        <w:widowControl w:val="0"/>
        <w:autoSpaceDE w:val="0"/>
        <w:autoSpaceDN w:val="0"/>
        <w:adjustRightInd w:val="0"/>
        <w:ind w:left="720"/>
        <w:jc w:val="both"/>
        <w:rPr>
          <w:rFonts w:ascii="Times New Roman" w:hAnsi="Times New Roman"/>
        </w:rPr>
      </w:pPr>
      <w:r w:rsidRPr="00F8646B">
        <w:rPr>
          <w:rFonts w:ascii="Times New Roman" w:hAnsi="Times New Roman"/>
        </w:rPr>
        <w:t>The organization and functional capacity of the human brain depends upon an extraordinary set of sequences of developmental and environmental experiences that influence the expression of the genome . . . Unfortunately, this elegant sequence is vulnerable to extreme, repetitive, or abnormal patterns of stress during critical or circumscribed periods of childhood brain development that can impair, often permanently, the activity of major neuroregulatory systems, with profound and lasting neurobehavioral consequences.</w:t>
      </w:r>
    </w:p>
    <w:p w14:paraId="2A1F229C" w14:textId="77777777" w:rsidR="003C7E80" w:rsidRPr="00F8646B" w:rsidRDefault="003C7E80" w:rsidP="003C7E80">
      <w:pPr>
        <w:widowControl w:val="0"/>
        <w:autoSpaceDE w:val="0"/>
        <w:autoSpaceDN w:val="0"/>
        <w:adjustRightInd w:val="0"/>
        <w:ind w:left="720"/>
        <w:jc w:val="both"/>
        <w:rPr>
          <w:rFonts w:ascii="Times New Roman" w:hAnsi="Times New Roman"/>
        </w:rPr>
      </w:pPr>
      <w:r w:rsidRPr="00F8646B">
        <w:rPr>
          <w:rFonts w:ascii="Times New Roman" w:hAnsi="Times New Roman"/>
        </w:rPr>
        <w:lastRenderedPageBreak/>
        <w:t> </w:t>
      </w:r>
    </w:p>
    <w:p w14:paraId="077F7D36" w14:textId="77777777" w:rsidR="003C7E80" w:rsidRPr="00F8646B" w:rsidRDefault="003C7E80" w:rsidP="003C7E80">
      <w:pPr>
        <w:widowControl w:val="0"/>
        <w:autoSpaceDE w:val="0"/>
        <w:autoSpaceDN w:val="0"/>
        <w:adjustRightInd w:val="0"/>
        <w:ind w:left="360"/>
        <w:jc w:val="both"/>
        <w:rPr>
          <w:rFonts w:ascii="Times New Roman" w:hAnsi="Times New Roman"/>
        </w:rPr>
      </w:pPr>
      <w:r w:rsidRPr="00F8646B">
        <w:rPr>
          <w:rFonts w:ascii="Times New Roman" w:hAnsi="Times New Roman"/>
        </w:rPr>
        <w:t>In lay terms, this means that psychological and emotional abuse of children can cause re-wiring of the brain, which, in turn, can lead to permanent structural damage, functional impairment, and a variety of mental health problems in adult life.   </w:t>
      </w:r>
    </w:p>
    <w:p w14:paraId="40F33F7B" w14:textId="77777777" w:rsidR="003C7E80" w:rsidRPr="00F8646B" w:rsidRDefault="003C7E80" w:rsidP="003C7E80">
      <w:pPr>
        <w:widowControl w:val="0"/>
        <w:autoSpaceDE w:val="0"/>
        <w:autoSpaceDN w:val="0"/>
        <w:adjustRightInd w:val="0"/>
        <w:rPr>
          <w:rFonts w:ascii="Times New Roman" w:hAnsi="Times New Roman"/>
        </w:rPr>
      </w:pPr>
    </w:p>
    <w:p w14:paraId="4ED73ABC" w14:textId="77777777" w:rsidR="003C7E80" w:rsidRPr="00F8646B" w:rsidRDefault="003C7E80" w:rsidP="003C7E80">
      <w:pPr>
        <w:pStyle w:val="ListParagraph"/>
        <w:widowControl w:val="0"/>
        <w:numPr>
          <w:ilvl w:val="0"/>
          <w:numId w:val="1"/>
        </w:numPr>
        <w:autoSpaceDE w:val="0"/>
        <w:autoSpaceDN w:val="0"/>
        <w:adjustRightInd w:val="0"/>
        <w:jc w:val="both"/>
        <w:rPr>
          <w:rFonts w:ascii="Times New Roman" w:hAnsi="Times New Roman" w:cs="Times New Roman"/>
        </w:rPr>
      </w:pPr>
      <w:r w:rsidRPr="00F8646B">
        <w:rPr>
          <w:rFonts w:ascii="Times New Roman" w:hAnsi="Times New Roman" w:cs="Times New Roman"/>
        </w:rPr>
        <w:t xml:space="preserve">Spinazzola, J., Hodgdon, H., Liang, L., Ford, J. D., Layne, C. M., Pynoos, R., . . . Kisiel, C. (2014). “Unseen wounds: The contribution of psychological maltreatment to child and adolescent mental health and risk outcomes. </w:t>
      </w:r>
      <w:r w:rsidRPr="00F8646B">
        <w:rPr>
          <w:rFonts w:ascii="Times New Roman" w:hAnsi="Times New Roman" w:cs="Times New Roman"/>
          <w:i/>
          <w:iCs/>
        </w:rPr>
        <w:t>Psychological Trauma, 6(S1)</w:t>
      </w:r>
      <w:r w:rsidRPr="00F8646B">
        <w:rPr>
          <w:rFonts w:ascii="Times New Roman" w:hAnsi="Times New Roman" w:cs="Times New Roman"/>
        </w:rPr>
        <w:t xml:space="preserve">, S18-S28. An excerpt from the Discussion section and the key point: </w:t>
      </w:r>
    </w:p>
    <w:p w14:paraId="31F50B19" w14:textId="77777777" w:rsidR="003C7E80" w:rsidRPr="00F8646B" w:rsidRDefault="003C7E80" w:rsidP="003C7E80">
      <w:pPr>
        <w:pStyle w:val="ListParagraph"/>
        <w:widowControl w:val="0"/>
        <w:autoSpaceDE w:val="0"/>
        <w:autoSpaceDN w:val="0"/>
        <w:adjustRightInd w:val="0"/>
        <w:ind w:left="1080"/>
        <w:jc w:val="both"/>
        <w:rPr>
          <w:rFonts w:ascii="Times New Roman" w:hAnsi="Times New Roman" w:cs="Times New Roman"/>
        </w:rPr>
      </w:pPr>
    </w:p>
    <w:p w14:paraId="20B79EE4" w14:textId="77777777" w:rsidR="003C7E80" w:rsidRPr="00F8646B" w:rsidRDefault="003C7E80" w:rsidP="003C7E80">
      <w:pPr>
        <w:widowControl w:val="0"/>
        <w:autoSpaceDE w:val="0"/>
        <w:autoSpaceDN w:val="0"/>
        <w:adjustRightInd w:val="0"/>
        <w:ind w:left="1080"/>
        <w:jc w:val="both"/>
        <w:rPr>
          <w:rFonts w:ascii="Times New Roman" w:hAnsi="Times New Roman"/>
        </w:rPr>
      </w:pPr>
      <w:r w:rsidRPr="00F8646B">
        <w:rPr>
          <w:rFonts w:ascii="Times New Roman" w:hAnsi="Times New Roman"/>
        </w:rPr>
        <w:t xml:space="preserve">Our findings strongly support the hypotheses that PM </w:t>
      </w:r>
      <w:r w:rsidRPr="00F8646B">
        <w:rPr>
          <w:rFonts w:ascii="Times New Roman" w:hAnsi="Times New Roman"/>
          <w:i/>
        </w:rPr>
        <w:t>[psychological maltreatment]</w:t>
      </w:r>
      <w:r w:rsidRPr="00F8646B">
        <w:rPr>
          <w:rFonts w:ascii="Times New Roman" w:hAnsi="Times New Roman"/>
        </w:rPr>
        <w:t xml:space="preserve"> in childhood not only augments, but also independently contributes to, statistical risk for negative youth outcomes to an extent comparable to statistical risks imparted by exposure to physical abuse (PA), sexual abuse (SA), or their combination (PA + SA).  </w:t>
      </w:r>
    </w:p>
    <w:p w14:paraId="3F575E61" w14:textId="77777777" w:rsidR="003C7E80" w:rsidRPr="00F8646B" w:rsidRDefault="003C7E80" w:rsidP="003C7E80">
      <w:pPr>
        <w:widowControl w:val="0"/>
        <w:autoSpaceDE w:val="0"/>
        <w:autoSpaceDN w:val="0"/>
        <w:adjustRightInd w:val="0"/>
        <w:ind w:left="720"/>
        <w:jc w:val="both"/>
        <w:rPr>
          <w:rFonts w:ascii="Times New Roman" w:hAnsi="Times New Roman"/>
        </w:rPr>
      </w:pPr>
    </w:p>
    <w:p w14:paraId="15CC8901" w14:textId="77777777" w:rsidR="003C7E80" w:rsidRPr="00F8646B" w:rsidRDefault="003C7E80" w:rsidP="003C7E80">
      <w:pPr>
        <w:widowControl w:val="0"/>
        <w:autoSpaceDE w:val="0"/>
        <w:autoSpaceDN w:val="0"/>
        <w:adjustRightInd w:val="0"/>
        <w:ind w:left="1080"/>
        <w:jc w:val="both"/>
        <w:rPr>
          <w:rFonts w:ascii="Times New Roman" w:hAnsi="Times New Roman"/>
        </w:rPr>
      </w:pPr>
      <w:r w:rsidRPr="00F8646B">
        <w:rPr>
          <w:rFonts w:ascii="Times New Roman" w:hAnsi="Times New Roman"/>
        </w:rPr>
        <w:t xml:space="preserve">Our findings strongly support the hypotheses that PM </w:t>
      </w:r>
      <w:r w:rsidRPr="00F8646B">
        <w:rPr>
          <w:rFonts w:ascii="Times New Roman" w:hAnsi="Times New Roman"/>
          <w:i/>
        </w:rPr>
        <w:t>[psychological maltreatment]</w:t>
      </w:r>
      <w:r w:rsidRPr="00F8646B">
        <w:rPr>
          <w:rFonts w:ascii="Times New Roman" w:hAnsi="Times New Roman"/>
        </w:rPr>
        <w:t xml:space="preserve"> in childhood not only augments, but also independently contributes to, statistical risk for negative youth outcomes to an extent comparable to statistical risks imparted by exposure to physical abuse (PA), sexual abuse (SA), or their combination (PA + SA).  </w:t>
      </w:r>
    </w:p>
    <w:p w14:paraId="62B0B611" w14:textId="77777777" w:rsidR="003C7E80" w:rsidRPr="00F8646B" w:rsidRDefault="003C7E80" w:rsidP="003C7E80">
      <w:pPr>
        <w:widowControl w:val="0"/>
        <w:autoSpaceDE w:val="0"/>
        <w:autoSpaceDN w:val="0"/>
        <w:adjustRightInd w:val="0"/>
        <w:rPr>
          <w:rFonts w:ascii="Times New Roman" w:hAnsi="Times New Roman"/>
        </w:rPr>
      </w:pPr>
    </w:p>
    <w:p w14:paraId="304587B0" w14:textId="77777777" w:rsidR="003C7E80" w:rsidRPr="00F8646B" w:rsidRDefault="003C7E80" w:rsidP="003C7E80">
      <w:pPr>
        <w:pStyle w:val="ListParagraph"/>
        <w:widowControl w:val="0"/>
        <w:numPr>
          <w:ilvl w:val="0"/>
          <w:numId w:val="1"/>
        </w:numPr>
        <w:autoSpaceDE w:val="0"/>
        <w:autoSpaceDN w:val="0"/>
        <w:adjustRightInd w:val="0"/>
        <w:rPr>
          <w:rFonts w:ascii="Times New Roman" w:hAnsi="Times New Roman" w:cs="Times New Roman"/>
        </w:rPr>
      </w:pPr>
      <w:r w:rsidRPr="00F8646B">
        <w:rPr>
          <w:rFonts w:ascii="Times New Roman" w:hAnsi="Times New Roman" w:cs="Times New Roman"/>
        </w:rPr>
        <w:t xml:space="preserve">Nurius, P. S., Green, S., Logan-Greene, P., &amp; Borja, S. (2015). “Life course pathways of adverse childhood experiences toward adult psychological well-being: A stress process analysis.” </w:t>
      </w:r>
      <w:r w:rsidRPr="00F8646B">
        <w:rPr>
          <w:rFonts w:ascii="Times New Roman" w:hAnsi="Times New Roman" w:cs="Times New Roman"/>
          <w:i/>
          <w:iCs/>
        </w:rPr>
        <w:t>Child Abuse &amp; Neglect, 45</w:t>
      </w:r>
      <w:r w:rsidRPr="00F8646B">
        <w:rPr>
          <w:rFonts w:ascii="Times New Roman" w:hAnsi="Times New Roman" w:cs="Times New Roman"/>
        </w:rPr>
        <w:t xml:space="preserve">, 143-153. </w:t>
      </w:r>
    </w:p>
    <w:p w14:paraId="767338C9" w14:textId="77777777" w:rsidR="003C7E80" w:rsidRPr="00F8646B" w:rsidRDefault="003C7E80" w:rsidP="003C7E80">
      <w:pPr>
        <w:widowControl w:val="0"/>
        <w:autoSpaceDE w:val="0"/>
        <w:autoSpaceDN w:val="0"/>
        <w:adjustRightInd w:val="0"/>
        <w:rPr>
          <w:rFonts w:ascii="Times New Roman" w:hAnsi="Times New Roman"/>
        </w:rPr>
      </w:pPr>
      <w:r w:rsidRPr="00F8646B">
        <w:rPr>
          <w:rFonts w:ascii="Times New Roman" w:hAnsi="Times New Roman"/>
        </w:rPr>
        <w:t> </w:t>
      </w:r>
    </w:p>
    <w:p w14:paraId="3D566CA8" w14:textId="77777777" w:rsidR="003C7E80" w:rsidRPr="00F8646B" w:rsidRDefault="003C7E80" w:rsidP="003C7E80">
      <w:pPr>
        <w:widowControl w:val="0"/>
        <w:autoSpaceDE w:val="0"/>
        <w:autoSpaceDN w:val="0"/>
        <w:adjustRightInd w:val="0"/>
        <w:ind w:left="360"/>
        <w:jc w:val="both"/>
        <w:rPr>
          <w:rFonts w:ascii="Times New Roman" w:hAnsi="Times New Roman"/>
        </w:rPr>
      </w:pPr>
      <w:r w:rsidRPr="00F8646B">
        <w:rPr>
          <w:rFonts w:ascii="Times New Roman" w:hAnsi="Times New Roman"/>
        </w:rPr>
        <w:t>This article makes the point that childhood stress—or adverse childhood experiences (ACEs)—are the major risk factors for future, long-term mental health problems in adult life.  The beginning of this paper reads:</w:t>
      </w:r>
    </w:p>
    <w:p w14:paraId="379349C4" w14:textId="77777777" w:rsidR="003C7E80" w:rsidRPr="00F8646B" w:rsidRDefault="003C7E80" w:rsidP="003C7E80">
      <w:pPr>
        <w:widowControl w:val="0"/>
        <w:autoSpaceDE w:val="0"/>
        <w:autoSpaceDN w:val="0"/>
        <w:adjustRightInd w:val="0"/>
        <w:rPr>
          <w:rFonts w:ascii="Times New Roman" w:hAnsi="Times New Roman"/>
        </w:rPr>
      </w:pPr>
    </w:p>
    <w:p w14:paraId="2881AACA" w14:textId="77777777" w:rsidR="003C7E80" w:rsidRPr="00F8646B" w:rsidRDefault="003C7E80" w:rsidP="003C7E80">
      <w:pPr>
        <w:widowControl w:val="0"/>
        <w:autoSpaceDE w:val="0"/>
        <w:autoSpaceDN w:val="0"/>
        <w:adjustRightInd w:val="0"/>
        <w:ind w:left="720"/>
        <w:jc w:val="both"/>
        <w:rPr>
          <w:rFonts w:ascii="Times New Roman" w:hAnsi="Times New Roman"/>
        </w:rPr>
      </w:pPr>
      <w:r w:rsidRPr="00F8646B">
        <w:rPr>
          <w:rFonts w:ascii="Times New Roman" w:hAnsi="Times New Roman"/>
        </w:rPr>
        <w:t>Exposure to significant childhood adversity affects a daunting proportion of young people, constituting one of the most detrimental impacts on youth development.  Early life adversities include experiences such as maltreatment, neglect, witnessed violence, and household dysfunctions such as parental mental illness or substance abuse . . . Exposure to these events generates step-dose patterns wherein greater exposure to multiple forms of stressful experiences are associated with a wider range of impaired health outcomes, including psychiatric.</w:t>
      </w:r>
    </w:p>
    <w:p w14:paraId="1181BEE8" w14:textId="77777777" w:rsidR="003C7E80" w:rsidRPr="00F8646B" w:rsidRDefault="003C7E80" w:rsidP="003C7E80">
      <w:pPr>
        <w:widowControl w:val="0"/>
        <w:autoSpaceDE w:val="0"/>
        <w:autoSpaceDN w:val="0"/>
        <w:adjustRightInd w:val="0"/>
        <w:ind w:left="720"/>
        <w:jc w:val="both"/>
        <w:rPr>
          <w:rFonts w:ascii="Times New Roman" w:hAnsi="Times New Roman"/>
        </w:rPr>
      </w:pPr>
    </w:p>
    <w:p w14:paraId="3985949C" w14:textId="77777777" w:rsidR="003C7E80" w:rsidRPr="00F8646B" w:rsidRDefault="003C7E80" w:rsidP="003C7E80">
      <w:pPr>
        <w:widowControl w:val="0"/>
        <w:autoSpaceDE w:val="0"/>
        <w:autoSpaceDN w:val="0"/>
        <w:adjustRightInd w:val="0"/>
        <w:ind w:left="720"/>
        <w:jc w:val="both"/>
        <w:rPr>
          <w:rFonts w:ascii="Times New Roman" w:hAnsi="Times New Roman"/>
        </w:rPr>
      </w:pPr>
      <w:r w:rsidRPr="00F8646B">
        <w:rPr>
          <w:rFonts w:ascii="Times New Roman" w:hAnsi="Times New Roman"/>
        </w:rPr>
        <w:t>And from the conclusion:  "Prevention remains a top priority in the realm of child and family welfare and is the foremost implication of early adversity research." </w:t>
      </w:r>
    </w:p>
    <w:p w14:paraId="54A305B4" w14:textId="77777777" w:rsidR="003C7E80" w:rsidRPr="00F8646B" w:rsidRDefault="003C7E80" w:rsidP="003C7E80">
      <w:pPr>
        <w:widowControl w:val="0"/>
        <w:autoSpaceDE w:val="0"/>
        <w:autoSpaceDN w:val="0"/>
        <w:adjustRightInd w:val="0"/>
        <w:ind w:left="720"/>
        <w:jc w:val="both"/>
        <w:rPr>
          <w:rFonts w:ascii="Times New Roman" w:hAnsi="Times New Roman"/>
        </w:rPr>
      </w:pPr>
    </w:p>
    <w:p w14:paraId="0D1EACDA" w14:textId="4D0887DE" w:rsidR="003C7E80" w:rsidRPr="00F8646B" w:rsidRDefault="003C7E80" w:rsidP="003C7E80">
      <w:pPr>
        <w:jc w:val="both"/>
        <w:rPr>
          <w:rFonts w:ascii="Times New Roman" w:hAnsi="Times New Roman"/>
          <w:b/>
        </w:rPr>
      </w:pPr>
      <w:r w:rsidRPr="00F8646B">
        <w:rPr>
          <w:rFonts w:ascii="Times New Roman" w:hAnsi="Times New Roman"/>
          <w:b/>
        </w:rPr>
        <w:t xml:space="preserve">The following are the key points as to why I maintain that parental alienation is a </w:t>
      </w:r>
      <w:r w:rsidR="002E68C1">
        <w:rPr>
          <w:rFonts w:ascii="Times New Roman" w:hAnsi="Times New Roman"/>
          <w:b/>
        </w:rPr>
        <w:t xml:space="preserve">profound </w:t>
      </w:r>
      <w:r w:rsidRPr="00F8646B">
        <w:rPr>
          <w:rFonts w:ascii="Times New Roman" w:hAnsi="Times New Roman"/>
          <w:b/>
        </w:rPr>
        <w:t>form of psychological child abuse</w:t>
      </w:r>
      <w:r w:rsidR="004777FF">
        <w:rPr>
          <w:rFonts w:ascii="Times New Roman" w:hAnsi="Times New Roman"/>
          <w:b/>
        </w:rPr>
        <w:t>:</w:t>
      </w:r>
    </w:p>
    <w:p w14:paraId="6CD9CE3B" w14:textId="77777777" w:rsidR="003C7E80" w:rsidRPr="00F8646B" w:rsidRDefault="003C7E80" w:rsidP="003C7E80">
      <w:pPr>
        <w:rPr>
          <w:rFonts w:ascii="Times New Roman" w:hAnsi="Times New Roman"/>
        </w:rPr>
      </w:pPr>
    </w:p>
    <w:p w14:paraId="7AC99F9F" w14:textId="77777777" w:rsidR="003C7E80" w:rsidRPr="00F8646B" w:rsidRDefault="003C7E80" w:rsidP="003C7E80">
      <w:pPr>
        <w:jc w:val="both"/>
        <w:rPr>
          <w:rFonts w:ascii="Times New Roman" w:hAnsi="Times New Roman"/>
        </w:rPr>
      </w:pPr>
      <w:r w:rsidRPr="00F8646B">
        <w:rPr>
          <w:rFonts w:ascii="Times New Roman" w:hAnsi="Times New Roman"/>
        </w:rPr>
        <w:lastRenderedPageBreak/>
        <w:t>A child cannot feel loveable if a parent is perceived to have abandoned her/him and/or does not love her/him. The inevitable result is that the child “will seek love in all the wrong places.”</w:t>
      </w:r>
    </w:p>
    <w:p w14:paraId="23FD9013" w14:textId="77777777" w:rsidR="003C7E80" w:rsidRPr="00F8646B" w:rsidRDefault="003C7E80" w:rsidP="003C7E80">
      <w:pPr>
        <w:rPr>
          <w:rFonts w:ascii="Times New Roman" w:hAnsi="Times New Roman"/>
        </w:rPr>
      </w:pPr>
    </w:p>
    <w:p w14:paraId="518CDF60" w14:textId="2708F84A" w:rsidR="003C7E80" w:rsidRPr="00F8646B" w:rsidRDefault="003C7E80" w:rsidP="003C7E80">
      <w:pPr>
        <w:jc w:val="both"/>
        <w:rPr>
          <w:rFonts w:ascii="Times New Roman" w:hAnsi="Times New Roman"/>
        </w:rPr>
      </w:pPr>
      <w:r w:rsidRPr="00F8646B">
        <w:rPr>
          <w:rFonts w:ascii="Times New Roman" w:hAnsi="Times New Roman"/>
        </w:rPr>
        <w:t xml:space="preserve">A child’s self-concept is that she/he is constituted of ½ mother and ½ father. If a child hates a parent or thinks ill of a parent, then the child will </w:t>
      </w:r>
      <w:r w:rsidR="002E68C1">
        <w:rPr>
          <w:rFonts w:ascii="Times New Roman" w:hAnsi="Times New Roman"/>
        </w:rPr>
        <w:t>develop</w:t>
      </w:r>
      <w:r w:rsidRPr="00F8646B">
        <w:rPr>
          <w:rFonts w:ascii="Times New Roman" w:hAnsi="Times New Roman"/>
        </w:rPr>
        <w:t xml:space="preserve"> self-hatred and poor self-esteem; this inevitably induces bad behavior.</w:t>
      </w:r>
    </w:p>
    <w:p w14:paraId="246241BD" w14:textId="77777777" w:rsidR="003C7E80" w:rsidRPr="00F8646B" w:rsidRDefault="003C7E80" w:rsidP="003C7E80">
      <w:pPr>
        <w:rPr>
          <w:rFonts w:ascii="Times New Roman" w:hAnsi="Times New Roman"/>
        </w:rPr>
      </w:pPr>
    </w:p>
    <w:p w14:paraId="6880BDA9" w14:textId="0B33219E" w:rsidR="003C7E80" w:rsidRDefault="003C7E80" w:rsidP="003C7E80">
      <w:pPr>
        <w:jc w:val="both"/>
        <w:rPr>
          <w:rFonts w:ascii="Times New Roman" w:hAnsi="Times New Roman"/>
        </w:rPr>
      </w:pPr>
      <w:r w:rsidRPr="00F8646B">
        <w:rPr>
          <w:rFonts w:ascii="Times New Roman" w:hAnsi="Times New Roman"/>
        </w:rPr>
        <w:t>Because lying, deceit, disrespect, and aggression have been normalized for the child, alienated children frequently fail to conform to the norms</w:t>
      </w:r>
      <w:r w:rsidR="002E68C1">
        <w:rPr>
          <w:rFonts w:ascii="Times New Roman" w:hAnsi="Times New Roman"/>
        </w:rPr>
        <w:t xml:space="preserve">, </w:t>
      </w:r>
      <w:r w:rsidRPr="00F8646B">
        <w:rPr>
          <w:rFonts w:ascii="Times New Roman" w:hAnsi="Times New Roman"/>
        </w:rPr>
        <w:t>values</w:t>
      </w:r>
      <w:r w:rsidR="002E68C1">
        <w:rPr>
          <w:rFonts w:ascii="Times New Roman" w:hAnsi="Times New Roman"/>
        </w:rPr>
        <w:t>, and</w:t>
      </w:r>
      <w:r w:rsidR="000238B0">
        <w:rPr>
          <w:rFonts w:ascii="Times New Roman" w:hAnsi="Times New Roman"/>
        </w:rPr>
        <w:t xml:space="preserve"> behavioral expectations</w:t>
      </w:r>
      <w:r w:rsidRPr="00F8646B">
        <w:rPr>
          <w:rFonts w:ascii="Times New Roman" w:hAnsi="Times New Roman"/>
        </w:rPr>
        <w:t xml:space="preserve"> of their cultural environment.</w:t>
      </w:r>
      <w:r w:rsidR="004777FF">
        <w:rPr>
          <w:rFonts w:ascii="Times New Roman" w:hAnsi="Times New Roman"/>
        </w:rPr>
        <w:t xml:space="preserve"> Alienation plants the seeds of an antisocial personality disorder. </w:t>
      </w:r>
    </w:p>
    <w:p w14:paraId="439D4F30" w14:textId="04F3C566" w:rsidR="004777FF" w:rsidRDefault="004777FF" w:rsidP="003C7E80">
      <w:pPr>
        <w:jc w:val="both"/>
        <w:rPr>
          <w:rFonts w:ascii="Times New Roman" w:hAnsi="Times New Roman"/>
        </w:rPr>
      </w:pPr>
    </w:p>
    <w:p w14:paraId="16E88F2F" w14:textId="77F9693A" w:rsidR="004777FF" w:rsidRPr="00F8646B" w:rsidRDefault="004777FF" w:rsidP="003C7E80">
      <w:pPr>
        <w:jc w:val="both"/>
        <w:rPr>
          <w:rFonts w:ascii="Times New Roman" w:hAnsi="Times New Roman"/>
        </w:rPr>
      </w:pPr>
      <w:r>
        <w:rPr>
          <w:rFonts w:ascii="Times New Roman" w:hAnsi="Times New Roman"/>
        </w:rPr>
        <w:t>The child is robbed by the alienating parent of concern for the needs</w:t>
      </w:r>
      <w:r w:rsidR="00B07C77">
        <w:rPr>
          <w:rFonts w:ascii="Times New Roman" w:hAnsi="Times New Roman"/>
        </w:rPr>
        <w:t>, feelings,</w:t>
      </w:r>
      <w:r>
        <w:rPr>
          <w:rFonts w:ascii="Times New Roman" w:hAnsi="Times New Roman"/>
        </w:rPr>
        <w:t xml:space="preserve"> and wishes of the alienated parent and is </w:t>
      </w:r>
      <w:r w:rsidR="00B07C77">
        <w:rPr>
          <w:rFonts w:ascii="Times New Roman" w:hAnsi="Times New Roman"/>
        </w:rPr>
        <w:t xml:space="preserve">further </w:t>
      </w:r>
      <w:r>
        <w:rPr>
          <w:rFonts w:ascii="Times New Roman" w:hAnsi="Times New Roman"/>
        </w:rPr>
        <w:t xml:space="preserve">encouraged and approved of by the alienating parent for causing pain to the alienated parent. These children do not, therefore, experience remorse or guilt for </w:t>
      </w:r>
      <w:r w:rsidR="00B07C77">
        <w:rPr>
          <w:rFonts w:ascii="Times New Roman" w:hAnsi="Times New Roman"/>
        </w:rPr>
        <w:t xml:space="preserve">having </w:t>
      </w:r>
      <w:r>
        <w:rPr>
          <w:rFonts w:ascii="Times New Roman" w:hAnsi="Times New Roman"/>
        </w:rPr>
        <w:t>be</w:t>
      </w:r>
      <w:r w:rsidR="00B07C77">
        <w:rPr>
          <w:rFonts w:ascii="Times New Roman" w:hAnsi="Times New Roman"/>
        </w:rPr>
        <w:t>en</w:t>
      </w:r>
      <w:r>
        <w:rPr>
          <w:rFonts w:ascii="Times New Roman" w:hAnsi="Times New Roman"/>
        </w:rPr>
        <w:t xml:space="preserve"> emotionally cruel to—and sometime</w:t>
      </w:r>
      <w:r w:rsidR="00B07C77">
        <w:rPr>
          <w:rFonts w:ascii="Times New Roman" w:hAnsi="Times New Roman"/>
        </w:rPr>
        <w:t>s</w:t>
      </w:r>
      <w:r>
        <w:rPr>
          <w:rFonts w:ascii="Times New Roman" w:hAnsi="Times New Roman"/>
        </w:rPr>
        <w:t xml:space="preserve"> physically assaultive of–their alienated parent. </w:t>
      </w:r>
      <w:r w:rsidR="00B07C77">
        <w:rPr>
          <w:rFonts w:ascii="Times New Roman" w:hAnsi="Times New Roman"/>
        </w:rPr>
        <w:t>The development of the alienated child’s conscience is gravely compromised. The absence of a functioning conscience is another criterion for the development of an antisocial personality disorder.</w:t>
      </w:r>
    </w:p>
    <w:p w14:paraId="2DF8D99B" w14:textId="77777777" w:rsidR="003C7E80" w:rsidRPr="00F8646B" w:rsidRDefault="003C7E80" w:rsidP="003C7E80">
      <w:pPr>
        <w:jc w:val="both"/>
        <w:rPr>
          <w:rFonts w:ascii="Times New Roman" w:hAnsi="Times New Roman"/>
        </w:rPr>
      </w:pPr>
    </w:p>
    <w:p w14:paraId="3EC0E7A6" w14:textId="345DBD47" w:rsidR="003C7E80" w:rsidRPr="00F8646B" w:rsidRDefault="003C7E80" w:rsidP="003C7E80">
      <w:pPr>
        <w:jc w:val="both"/>
        <w:rPr>
          <w:rFonts w:ascii="Times New Roman" w:hAnsi="Times New Roman"/>
        </w:rPr>
      </w:pPr>
      <w:r w:rsidRPr="00F8646B">
        <w:rPr>
          <w:rFonts w:ascii="Times New Roman" w:hAnsi="Times New Roman"/>
        </w:rPr>
        <w:t>Because the child’s judgment, perception, reality testing, and superego (the conscience) have been compromised, the child often fails to maximize potential</w:t>
      </w:r>
      <w:r w:rsidR="000238B0">
        <w:rPr>
          <w:rFonts w:ascii="Times New Roman" w:hAnsi="Times New Roman"/>
        </w:rPr>
        <w:t>,</w:t>
      </w:r>
      <w:r w:rsidRPr="00F8646B">
        <w:rPr>
          <w:rFonts w:ascii="Times New Roman" w:hAnsi="Times New Roman"/>
        </w:rPr>
        <w:t xml:space="preserve"> remains psychologically dependent</w:t>
      </w:r>
      <w:r w:rsidR="000238B0">
        <w:rPr>
          <w:rFonts w:ascii="Times New Roman" w:hAnsi="Times New Roman"/>
        </w:rPr>
        <w:t>, and lose</w:t>
      </w:r>
      <w:r w:rsidR="004777FF">
        <w:rPr>
          <w:rFonts w:ascii="Times New Roman" w:hAnsi="Times New Roman"/>
        </w:rPr>
        <w:t>s</w:t>
      </w:r>
      <w:r w:rsidR="000238B0">
        <w:rPr>
          <w:rFonts w:ascii="Times New Roman" w:hAnsi="Times New Roman"/>
        </w:rPr>
        <w:t xml:space="preserve"> touch with reality</w:t>
      </w:r>
      <w:r w:rsidRPr="00F8646B">
        <w:rPr>
          <w:rFonts w:ascii="Times New Roman" w:hAnsi="Times New Roman"/>
        </w:rPr>
        <w:t>.</w:t>
      </w:r>
    </w:p>
    <w:p w14:paraId="0983AB11" w14:textId="77777777" w:rsidR="003C7E80" w:rsidRPr="00F8646B" w:rsidRDefault="003C7E80" w:rsidP="003C7E80">
      <w:pPr>
        <w:jc w:val="both"/>
        <w:rPr>
          <w:rFonts w:ascii="Times New Roman" w:hAnsi="Times New Roman"/>
        </w:rPr>
      </w:pPr>
    </w:p>
    <w:p w14:paraId="1B4663E6" w14:textId="67D6A1F5" w:rsidR="003C7E80" w:rsidRPr="00F8646B" w:rsidRDefault="003C7E80" w:rsidP="003C7E80">
      <w:pPr>
        <w:jc w:val="both"/>
        <w:rPr>
          <w:rFonts w:ascii="Times New Roman" w:hAnsi="Times New Roman"/>
        </w:rPr>
      </w:pPr>
      <w:r w:rsidRPr="00F8646B">
        <w:rPr>
          <w:rFonts w:ascii="Times New Roman" w:hAnsi="Times New Roman"/>
        </w:rPr>
        <w:t>Because it is anti-instinctual to hate and reject a parent, the child must develop an elaborate delusional system consisting of spurious, frivolous, and absurd rationalizations to justify the hatred and rejection</w:t>
      </w:r>
      <w:r w:rsidR="00B07C77">
        <w:rPr>
          <w:rFonts w:ascii="Times New Roman" w:hAnsi="Times New Roman"/>
        </w:rPr>
        <w:t xml:space="preserve"> of the alienated parent</w:t>
      </w:r>
      <w:r w:rsidRPr="00F8646B">
        <w:rPr>
          <w:rFonts w:ascii="Times New Roman" w:hAnsi="Times New Roman"/>
        </w:rPr>
        <w:t>.  Eventually, the child comes to believe all the absurdity.  There is often a break with reality</w:t>
      </w:r>
      <w:r w:rsidR="00B07C77">
        <w:rPr>
          <w:rFonts w:ascii="Times New Roman" w:hAnsi="Times New Roman"/>
        </w:rPr>
        <w:t>.</w:t>
      </w:r>
      <w:r w:rsidR="000238B0">
        <w:rPr>
          <w:rFonts w:ascii="Times New Roman" w:hAnsi="Times New Roman"/>
        </w:rPr>
        <w:t xml:space="preserve"> </w:t>
      </w:r>
    </w:p>
    <w:p w14:paraId="76733549" w14:textId="77777777" w:rsidR="003C7E80" w:rsidRPr="00F8646B" w:rsidRDefault="003C7E80" w:rsidP="003C7E80">
      <w:pPr>
        <w:rPr>
          <w:rFonts w:ascii="Times New Roman" w:hAnsi="Times New Roman"/>
        </w:rPr>
      </w:pPr>
    </w:p>
    <w:p w14:paraId="3CD01D58" w14:textId="77777777" w:rsidR="003C7E80" w:rsidRPr="00F8646B" w:rsidRDefault="003C7E80" w:rsidP="003C7E80">
      <w:pPr>
        <w:jc w:val="both"/>
        <w:rPr>
          <w:rFonts w:ascii="Times New Roman" w:hAnsi="Times New Roman"/>
        </w:rPr>
      </w:pPr>
      <w:r w:rsidRPr="00F8646B">
        <w:rPr>
          <w:rFonts w:ascii="Times New Roman" w:hAnsi="Times New Roman"/>
        </w:rPr>
        <w:t xml:space="preserve">The double-bind situation of being unable to have, love, and to be loved by both parents is untenable and can lead to psychosis. </w:t>
      </w:r>
    </w:p>
    <w:p w14:paraId="17027B22" w14:textId="77777777" w:rsidR="003C7E80" w:rsidRPr="00F8646B" w:rsidRDefault="003C7E80" w:rsidP="003C7E80">
      <w:pPr>
        <w:rPr>
          <w:rFonts w:ascii="Times New Roman" w:hAnsi="Times New Roman"/>
        </w:rPr>
      </w:pPr>
    </w:p>
    <w:p w14:paraId="553A89BD" w14:textId="77777777" w:rsidR="003C7E80" w:rsidRPr="00F8646B" w:rsidRDefault="003C7E80" w:rsidP="003C7E80">
      <w:pPr>
        <w:jc w:val="both"/>
        <w:rPr>
          <w:rFonts w:ascii="Times New Roman" w:hAnsi="Times New Roman"/>
        </w:rPr>
      </w:pPr>
      <w:r w:rsidRPr="00F8646B">
        <w:rPr>
          <w:rFonts w:ascii="Times New Roman" w:hAnsi="Times New Roman"/>
        </w:rPr>
        <w:t>Remaining with hatred and anger is not healthy under any circumstances, let alone for a parent.</w:t>
      </w:r>
    </w:p>
    <w:p w14:paraId="41C2EEF4" w14:textId="77777777" w:rsidR="003C7E80" w:rsidRPr="00F8646B" w:rsidRDefault="003C7E80" w:rsidP="003C7E80">
      <w:pPr>
        <w:rPr>
          <w:rFonts w:ascii="Times New Roman" w:hAnsi="Times New Roman"/>
        </w:rPr>
      </w:pPr>
    </w:p>
    <w:p w14:paraId="6E55D191" w14:textId="77777777" w:rsidR="003C7E80" w:rsidRPr="00F8646B" w:rsidRDefault="003C7E80" w:rsidP="003C7E80">
      <w:pPr>
        <w:jc w:val="both"/>
        <w:rPr>
          <w:rFonts w:ascii="Times New Roman" w:hAnsi="Times New Roman"/>
        </w:rPr>
      </w:pPr>
      <w:r w:rsidRPr="00F8646B">
        <w:rPr>
          <w:rFonts w:ascii="Times New Roman" w:hAnsi="Times New Roman"/>
        </w:rPr>
        <w:t>The process of using a child to serve the emotional needs of the alienating parent and doing that parent’s appalling bidding is abuse in itself.  It is also a reversal of a healthy family hierarchy.</w:t>
      </w:r>
    </w:p>
    <w:p w14:paraId="6D559A17" w14:textId="77777777" w:rsidR="003C7E80" w:rsidRPr="00F8646B" w:rsidRDefault="003C7E80" w:rsidP="003C7E80">
      <w:pPr>
        <w:jc w:val="both"/>
        <w:rPr>
          <w:rFonts w:ascii="Times New Roman" w:hAnsi="Times New Roman"/>
        </w:rPr>
      </w:pPr>
    </w:p>
    <w:p w14:paraId="08054C49" w14:textId="20759B68" w:rsidR="003C7E80" w:rsidRPr="00F8646B" w:rsidRDefault="003C7E80" w:rsidP="003C7E80">
      <w:pPr>
        <w:jc w:val="both"/>
        <w:rPr>
          <w:rFonts w:ascii="Times New Roman" w:hAnsi="Times New Roman"/>
        </w:rPr>
      </w:pPr>
      <w:r w:rsidRPr="00F8646B">
        <w:rPr>
          <w:rFonts w:ascii="Times New Roman" w:hAnsi="Times New Roman"/>
        </w:rPr>
        <w:t xml:space="preserve">The child is continually operating under a cloud of anxiety because the fear of a slip of the tongue and/or a slip of behavior will reveal the child's true loving feelings for and longing for the alienated parent. </w:t>
      </w:r>
      <w:r w:rsidR="000238B0">
        <w:rPr>
          <w:rFonts w:ascii="Times New Roman" w:hAnsi="Times New Roman"/>
        </w:rPr>
        <w:t>Should this emerge,</w:t>
      </w:r>
      <w:r w:rsidRPr="00F8646B">
        <w:rPr>
          <w:rFonts w:ascii="Times New Roman" w:hAnsi="Times New Roman"/>
        </w:rPr>
        <w:t xml:space="preserve"> </w:t>
      </w:r>
      <w:r w:rsidR="000238B0">
        <w:rPr>
          <w:rFonts w:ascii="Times New Roman" w:hAnsi="Times New Roman"/>
        </w:rPr>
        <w:t>there will be</w:t>
      </w:r>
      <w:r w:rsidRPr="00F8646B">
        <w:rPr>
          <w:rFonts w:ascii="Times New Roman" w:hAnsi="Times New Roman"/>
        </w:rPr>
        <w:t xml:space="preserve"> inevitabl</w:t>
      </w:r>
      <w:r w:rsidR="000238B0">
        <w:rPr>
          <w:rFonts w:ascii="Times New Roman" w:hAnsi="Times New Roman"/>
        </w:rPr>
        <w:t>e</w:t>
      </w:r>
      <w:r w:rsidRPr="00F8646B">
        <w:rPr>
          <w:rFonts w:ascii="Times New Roman" w:hAnsi="Times New Roman"/>
        </w:rPr>
        <w:t xml:space="preserve"> </w:t>
      </w:r>
      <w:r w:rsidR="00B07C77">
        <w:rPr>
          <w:rFonts w:ascii="Times New Roman" w:hAnsi="Times New Roman"/>
        </w:rPr>
        <w:t>negative</w:t>
      </w:r>
      <w:r w:rsidRPr="00F8646B">
        <w:rPr>
          <w:rFonts w:ascii="Times New Roman" w:hAnsi="Times New Roman"/>
        </w:rPr>
        <w:t xml:space="preserve"> consequences from the alienating parent.</w:t>
      </w:r>
    </w:p>
    <w:p w14:paraId="4E4C3D99" w14:textId="77777777" w:rsidR="003C7E80" w:rsidRPr="00F8646B" w:rsidRDefault="003C7E80" w:rsidP="003C7E80">
      <w:pPr>
        <w:jc w:val="both"/>
        <w:rPr>
          <w:rFonts w:ascii="Times New Roman" w:hAnsi="Times New Roman"/>
        </w:rPr>
      </w:pPr>
    </w:p>
    <w:p w14:paraId="5DE3EF72" w14:textId="39A4B3A4" w:rsidR="003C7E80" w:rsidRPr="00F8646B" w:rsidRDefault="003C7E80" w:rsidP="003C7E80">
      <w:pPr>
        <w:jc w:val="both"/>
        <w:rPr>
          <w:rFonts w:ascii="Times New Roman" w:hAnsi="Times New Roman"/>
        </w:rPr>
      </w:pPr>
      <w:r w:rsidRPr="00F8646B">
        <w:rPr>
          <w:rFonts w:ascii="Times New Roman" w:hAnsi="Times New Roman"/>
        </w:rPr>
        <w:lastRenderedPageBreak/>
        <w:t xml:space="preserve">The child suffers from depression because having </w:t>
      </w:r>
      <w:r w:rsidR="00B07C77">
        <w:rPr>
          <w:rFonts w:ascii="Times New Roman" w:hAnsi="Times New Roman"/>
        </w:rPr>
        <w:t xml:space="preserve">had </w:t>
      </w:r>
      <w:r w:rsidRPr="00F8646B">
        <w:rPr>
          <w:rFonts w:ascii="Times New Roman" w:hAnsi="Times New Roman"/>
        </w:rPr>
        <w:t>a parent severed</w:t>
      </w:r>
      <w:r w:rsidR="000238B0">
        <w:rPr>
          <w:rFonts w:ascii="Times New Roman" w:hAnsi="Times New Roman"/>
        </w:rPr>
        <w:t xml:space="preserve"> from her/his life is a loss—a </w:t>
      </w:r>
      <w:r w:rsidRPr="00F8646B">
        <w:rPr>
          <w:rFonts w:ascii="Times New Roman" w:hAnsi="Times New Roman"/>
        </w:rPr>
        <w:t xml:space="preserve">loss of the </w:t>
      </w:r>
      <w:r w:rsidR="000238B0">
        <w:rPr>
          <w:rFonts w:ascii="Times New Roman" w:hAnsi="Times New Roman"/>
        </w:rPr>
        <w:t xml:space="preserve">severest </w:t>
      </w:r>
      <w:r w:rsidRPr="00F8646B">
        <w:rPr>
          <w:rFonts w:ascii="Times New Roman" w:hAnsi="Times New Roman"/>
        </w:rPr>
        <w:t>kind.</w:t>
      </w:r>
      <w:r w:rsidR="000238B0">
        <w:rPr>
          <w:rFonts w:ascii="Times New Roman" w:hAnsi="Times New Roman"/>
        </w:rPr>
        <w:t xml:space="preserve"> This loss is typically compounded multiple times because the rejection invariably extends the entire</w:t>
      </w:r>
      <w:r w:rsidR="00B07C77">
        <w:rPr>
          <w:rFonts w:ascii="Times New Roman" w:hAnsi="Times New Roman"/>
        </w:rPr>
        <w:t xml:space="preserve"> extended</w:t>
      </w:r>
      <w:r w:rsidR="000238B0">
        <w:rPr>
          <w:rFonts w:ascii="Times New Roman" w:hAnsi="Times New Roman"/>
        </w:rPr>
        <w:t xml:space="preserve"> family all the alienated parent.</w:t>
      </w:r>
    </w:p>
    <w:p w14:paraId="0C65D297" w14:textId="77777777" w:rsidR="003C7E80" w:rsidRPr="00F8646B" w:rsidRDefault="003C7E80" w:rsidP="003C7E80">
      <w:pPr>
        <w:jc w:val="both"/>
        <w:rPr>
          <w:rFonts w:ascii="Times New Roman" w:hAnsi="Times New Roman"/>
        </w:rPr>
      </w:pPr>
    </w:p>
    <w:p w14:paraId="394CAD18" w14:textId="7A181294" w:rsidR="003C7E80" w:rsidRPr="00F8646B" w:rsidRDefault="00B07C77" w:rsidP="003C7E80">
      <w:pPr>
        <w:jc w:val="both"/>
        <w:rPr>
          <w:rFonts w:ascii="Times New Roman" w:hAnsi="Times New Roman"/>
        </w:rPr>
      </w:pPr>
      <w:r>
        <w:rPr>
          <w:rFonts w:ascii="Times New Roman" w:hAnsi="Times New Roman"/>
        </w:rPr>
        <w:t>At some point, an a</w:t>
      </w:r>
      <w:r w:rsidR="000238B0">
        <w:rPr>
          <w:rFonts w:ascii="Times New Roman" w:hAnsi="Times New Roman"/>
        </w:rPr>
        <w:t>lienated child</w:t>
      </w:r>
      <w:r>
        <w:rPr>
          <w:rFonts w:ascii="Times New Roman" w:hAnsi="Times New Roman"/>
        </w:rPr>
        <w:t xml:space="preserve"> may come to experience</w:t>
      </w:r>
      <w:r w:rsidR="000238B0">
        <w:rPr>
          <w:rFonts w:ascii="Times New Roman" w:hAnsi="Times New Roman"/>
        </w:rPr>
        <w:t xml:space="preserve"> </w:t>
      </w:r>
      <w:r w:rsidR="003C7E80" w:rsidRPr="00F8646B">
        <w:rPr>
          <w:rFonts w:ascii="Times New Roman" w:hAnsi="Times New Roman"/>
        </w:rPr>
        <w:t>guilt because</w:t>
      </w:r>
      <w:r>
        <w:rPr>
          <w:rFonts w:ascii="Times New Roman" w:hAnsi="Times New Roman"/>
        </w:rPr>
        <w:t xml:space="preserve"> </w:t>
      </w:r>
      <w:r w:rsidR="003C7E80" w:rsidRPr="00F8646B">
        <w:rPr>
          <w:rFonts w:ascii="Times New Roman" w:hAnsi="Times New Roman"/>
        </w:rPr>
        <w:t xml:space="preserve">they </w:t>
      </w:r>
      <w:r>
        <w:rPr>
          <w:rFonts w:ascii="Times New Roman" w:hAnsi="Times New Roman"/>
        </w:rPr>
        <w:t xml:space="preserve">finally </w:t>
      </w:r>
      <w:r w:rsidR="003C7E80" w:rsidRPr="00F8646B">
        <w:rPr>
          <w:rFonts w:ascii="Times New Roman" w:hAnsi="Times New Roman"/>
        </w:rPr>
        <w:t>recognize that they have maltreated</w:t>
      </w:r>
      <w:r w:rsidR="000238B0">
        <w:rPr>
          <w:rFonts w:ascii="Times New Roman" w:hAnsi="Times New Roman"/>
        </w:rPr>
        <w:t xml:space="preserve"> and hurt</w:t>
      </w:r>
      <w:r w:rsidR="003C7E80" w:rsidRPr="00F8646B">
        <w:rPr>
          <w:rFonts w:ascii="Times New Roman" w:hAnsi="Times New Roman"/>
        </w:rPr>
        <w:t xml:space="preserve"> a parent. And if that parent is no longer available </w:t>
      </w:r>
      <w:r>
        <w:rPr>
          <w:rFonts w:ascii="Times New Roman" w:hAnsi="Times New Roman"/>
        </w:rPr>
        <w:t>to provide</w:t>
      </w:r>
      <w:r w:rsidR="003C7E80" w:rsidRPr="00F8646B">
        <w:rPr>
          <w:rFonts w:ascii="Times New Roman" w:hAnsi="Times New Roman"/>
        </w:rPr>
        <w:t xml:space="preserve"> an apology</w:t>
      </w:r>
      <w:r>
        <w:rPr>
          <w:rFonts w:ascii="Times New Roman" w:hAnsi="Times New Roman"/>
        </w:rPr>
        <w:t>,</w:t>
      </w:r>
      <w:r w:rsidR="003C7E80" w:rsidRPr="00F8646B">
        <w:rPr>
          <w:rFonts w:ascii="Times New Roman" w:hAnsi="Times New Roman"/>
        </w:rPr>
        <w:t xml:space="preserve"> the guilt </w:t>
      </w:r>
      <w:r>
        <w:rPr>
          <w:rFonts w:ascii="Times New Roman" w:hAnsi="Times New Roman"/>
        </w:rPr>
        <w:t>will be unremitting.</w:t>
      </w:r>
    </w:p>
    <w:p w14:paraId="4D993B13" w14:textId="77777777" w:rsidR="003C7E80" w:rsidRPr="00F8646B" w:rsidRDefault="003C7E80" w:rsidP="003C7E80">
      <w:pPr>
        <w:jc w:val="both"/>
        <w:rPr>
          <w:rFonts w:ascii="Times New Roman" w:hAnsi="Times New Roman"/>
        </w:rPr>
      </w:pPr>
    </w:p>
    <w:p w14:paraId="0A7C1B14" w14:textId="57777235" w:rsidR="003C7E80" w:rsidRPr="00F8646B" w:rsidRDefault="003C7E80" w:rsidP="003C7E80">
      <w:pPr>
        <w:jc w:val="both"/>
        <w:rPr>
          <w:rFonts w:ascii="Times New Roman" w:hAnsi="Times New Roman"/>
        </w:rPr>
      </w:pPr>
      <w:r w:rsidRPr="00F8646B">
        <w:rPr>
          <w:rFonts w:ascii="Times New Roman" w:hAnsi="Times New Roman"/>
        </w:rPr>
        <w:t>The emotional hole left in the child from the loss of a parent is generally filled with a great deal of negativity including, but</w:t>
      </w:r>
      <w:r w:rsidR="000238B0">
        <w:rPr>
          <w:rFonts w:ascii="Times New Roman" w:hAnsi="Times New Roman"/>
        </w:rPr>
        <w:t xml:space="preserve"> is</w:t>
      </w:r>
      <w:r w:rsidRPr="00F8646B">
        <w:rPr>
          <w:rFonts w:ascii="Times New Roman" w:hAnsi="Times New Roman"/>
        </w:rPr>
        <w:t xml:space="preserve"> not limited to: eating disorders, cutting, criminal activities, antisocial and acting out behaviors, defiance, disrespect for all authority, cognitive distortion, depression, anxiety, panic attacks, poor peer relationships, educational issues, drug abuse, and a general malaise about one's life.</w:t>
      </w:r>
    </w:p>
    <w:p w14:paraId="56277334" w14:textId="77777777" w:rsidR="003C7E80" w:rsidRPr="00F8646B" w:rsidRDefault="003C7E80" w:rsidP="003C7E80">
      <w:pPr>
        <w:rPr>
          <w:rFonts w:ascii="Times New Roman" w:hAnsi="Times New Roman"/>
        </w:rPr>
      </w:pPr>
    </w:p>
    <w:p w14:paraId="427B80C9" w14:textId="59546038" w:rsidR="003C7E80" w:rsidRPr="00F8646B" w:rsidRDefault="003C7E80" w:rsidP="003C7E80">
      <w:pPr>
        <w:jc w:val="both"/>
        <w:rPr>
          <w:rFonts w:ascii="Times New Roman" w:hAnsi="Times New Roman"/>
        </w:rPr>
      </w:pPr>
      <w:r w:rsidRPr="00F8646B">
        <w:rPr>
          <w:rFonts w:ascii="Times New Roman" w:hAnsi="Times New Roman"/>
        </w:rPr>
        <w:t>The child’s individuality is compromised because the alienating parent fails to recognize the chil</w:t>
      </w:r>
      <w:r w:rsidR="000238B0">
        <w:rPr>
          <w:rFonts w:ascii="Times New Roman" w:hAnsi="Times New Roman"/>
        </w:rPr>
        <w:t xml:space="preserve">d as a separate person from her or </w:t>
      </w:r>
      <w:r w:rsidRPr="00F8646B">
        <w:rPr>
          <w:rFonts w:ascii="Times New Roman" w:hAnsi="Times New Roman"/>
        </w:rPr>
        <w:t>him with different needs, feelings, and opinions</w:t>
      </w:r>
      <w:r w:rsidR="000238B0">
        <w:rPr>
          <w:rFonts w:ascii="Times New Roman" w:hAnsi="Times New Roman"/>
        </w:rPr>
        <w:t>—</w:t>
      </w:r>
      <w:r w:rsidRPr="00F8646B">
        <w:rPr>
          <w:rFonts w:ascii="Times New Roman" w:hAnsi="Times New Roman"/>
        </w:rPr>
        <w:t xml:space="preserve">particularly </w:t>
      </w:r>
      <w:r w:rsidR="000238B0">
        <w:rPr>
          <w:rFonts w:ascii="Times New Roman" w:hAnsi="Times New Roman"/>
        </w:rPr>
        <w:t xml:space="preserve">regarding </w:t>
      </w:r>
      <w:r w:rsidRPr="00F8646B">
        <w:rPr>
          <w:rFonts w:ascii="Times New Roman" w:hAnsi="Times New Roman"/>
        </w:rPr>
        <w:t>the other parent. This is a highly dysfunctional family dynamic known as pathological enmeshment.</w:t>
      </w:r>
    </w:p>
    <w:p w14:paraId="17087245" w14:textId="77777777" w:rsidR="003C7E80" w:rsidRPr="00F8646B" w:rsidRDefault="003C7E80" w:rsidP="003C7E80">
      <w:pPr>
        <w:jc w:val="both"/>
        <w:rPr>
          <w:rFonts w:ascii="Times New Roman" w:hAnsi="Times New Roman"/>
        </w:rPr>
      </w:pPr>
    </w:p>
    <w:p w14:paraId="3A146CFA" w14:textId="77777777" w:rsidR="003C7E80" w:rsidRPr="00F8646B" w:rsidRDefault="003C7E80" w:rsidP="003C7E80">
      <w:pPr>
        <w:rPr>
          <w:rFonts w:ascii="Times New Roman" w:hAnsi="Times New Roman"/>
        </w:rPr>
      </w:pPr>
      <w:r w:rsidRPr="00F8646B">
        <w:rPr>
          <w:rFonts w:ascii="Times New Roman" w:hAnsi="Times New Roman"/>
        </w:rPr>
        <w:t>In sum, a child cannot be whole if a parent is driven from her/his life!</w:t>
      </w:r>
    </w:p>
    <w:p w14:paraId="3CA5773B" w14:textId="77777777" w:rsidR="003C7E80" w:rsidRPr="00F8646B" w:rsidRDefault="003C7E80" w:rsidP="003C7E80">
      <w:pPr>
        <w:jc w:val="both"/>
        <w:rPr>
          <w:rFonts w:ascii="Times New Roman" w:hAnsi="Times New Roman"/>
        </w:rPr>
      </w:pPr>
    </w:p>
    <w:p w14:paraId="14EEE5C3" w14:textId="77777777" w:rsidR="00495C96" w:rsidRPr="00F8646B" w:rsidRDefault="00495C96" w:rsidP="003C7E80">
      <w:pPr>
        <w:jc w:val="both"/>
        <w:rPr>
          <w:rFonts w:ascii="Times New Roman" w:hAnsi="Times New Roman"/>
        </w:rPr>
      </w:pPr>
    </w:p>
    <w:p w14:paraId="0601368A" w14:textId="77777777" w:rsidR="00890156" w:rsidRDefault="00890156" w:rsidP="003C7E80">
      <w:pPr>
        <w:jc w:val="both"/>
        <w:rPr>
          <w:rFonts w:ascii="Times New Roman" w:hAnsi="Times New Roman"/>
        </w:rPr>
      </w:pPr>
    </w:p>
    <w:p w14:paraId="32DBE60E" w14:textId="0E06AE60" w:rsidR="003C7E80" w:rsidRPr="00F8646B" w:rsidRDefault="003C7E80" w:rsidP="003C7E80">
      <w:pPr>
        <w:jc w:val="both"/>
        <w:rPr>
          <w:rFonts w:ascii="Times New Roman" w:hAnsi="Times New Roman"/>
          <w:color w:val="C0504D" w:themeColor="accent2"/>
        </w:rPr>
      </w:pPr>
      <w:r w:rsidRPr="00F8646B">
        <w:rPr>
          <w:rFonts w:ascii="Times New Roman" w:hAnsi="Times New Roman"/>
        </w:rPr>
        <w:t>Respectfully signed and submitted on behalf of the case of</w:t>
      </w:r>
      <w:r w:rsidRPr="00F8646B">
        <w:rPr>
          <w:rFonts w:ascii="Times New Roman" w:hAnsi="Times New Roman"/>
          <w:b/>
          <w:i/>
        </w:rPr>
        <w:t xml:space="preserve"> </w:t>
      </w:r>
      <w:r w:rsidR="00172BC8" w:rsidRPr="00F8646B">
        <w:rPr>
          <w:rFonts w:ascii="Times New Roman" w:hAnsi="Times New Roman"/>
          <w:b/>
          <w:i/>
          <w:color w:val="FF0000"/>
        </w:rPr>
        <w:t>_</w:t>
      </w:r>
      <w:proofErr w:type="spellStart"/>
      <w:r w:rsidR="00F8646B">
        <w:rPr>
          <w:rFonts w:ascii="Times New Roman" w:hAnsi="Times New Roman"/>
          <w:b/>
          <w:i/>
          <w:color w:val="FF0000"/>
        </w:rPr>
        <w:t>Plaintiff</w:t>
      </w:r>
      <w:r w:rsidR="00172BC8" w:rsidRPr="00F8646B">
        <w:rPr>
          <w:rFonts w:ascii="Times New Roman" w:hAnsi="Times New Roman"/>
          <w:b/>
          <w:i/>
          <w:color w:val="FF0000"/>
        </w:rPr>
        <w:t>______v</w:t>
      </w:r>
      <w:proofErr w:type="spellEnd"/>
      <w:r w:rsidR="00172BC8" w:rsidRPr="00F8646B">
        <w:rPr>
          <w:rFonts w:ascii="Times New Roman" w:hAnsi="Times New Roman"/>
          <w:b/>
          <w:i/>
          <w:color w:val="FF0000"/>
        </w:rPr>
        <w:t xml:space="preserve"> _</w:t>
      </w:r>
      <w:r w:rsidR="00F8646B">
        <w:rPr>
          <w:rFonts w:ascii="Times New Roman" w:hAnsi="Times New Roman"/>
          <w:b/>
          <w:i/>
          <w:color w:val="FF0000"/>
        </w:rPr>
        <w:t>Respondent/Defendant</w:t>
      </w:r>
      <w:r w:rsidR="00172BC8" w:rsidRPr="00F8646B">
        <w:rPr>
          <w:rFonts w:ascii="Times New Roman" w:hAnsi="Times New Roman"/>
          <w:b/>
          <w:i/>
          <w:color w:val="FF0000"/>
        </w:rPr>
        <w:t>______</w:t>
      </w:r>
    </w:p>
    <w:p w14:paraId="391575D6" w14:textId="77777777" w:rsidR="003C7E80" w:rsidRPr="00F8646B" w:rsidRDefault="003C7E80" w:rsidP="003C7E80">
      <w:pPr>
        <w:ind w:firstLine="720"/>
        <w:jc w:val="both"/>
        <w:rPr>
          <w:rFonts w:ascii="Times New Roman" w:hAnsi="Times New Roman"/>
        </w:rPr>
      </w:pPr>
    </w:p>
    <w:p w14:paraId="6EEDCAFE" w14:textId="77777777" w:rsidR="00484A15" w:rsidRPr="00F8646B" w:rsidRDefault="00484A15" w:rsidP="003C7E80">
      <w:pPr>
        <w:spacing w:line="360" w:lineRule="auto"/>
        <w:jc w:val="both"/>
        <w:rPr>
          <w:rFonts w:ascii="Times New Roman" w:hAnsi="Times New Roman"/>
        </w:rPr>
      </w:pPr>
    </w:p>
    <w:p w14:paraId="5F24E805" w14:textId="76639402" w:rsidR="00495C96" w:rsidRPr="00F8646B" w:rsidRDefault="00495C96" w:rsidP="00495C96">
      <w:pPr>
        <w:jc w:val="both"/>
        <w:rPr>
          <w:rFonts w:ascii="Times New Roman" w:hAnsi="Times New Roman"/>
        </w:rPr>
      </w:pPr>
    </w:p>
    <w:p w14:paraId="7795EDFF" w14:textId="77777777" w:rsidR="00890156" w:rsidRDefault="00890156" w:rsidP="00495C96">
      <w:pPr>
        <w:jc w:val="both"/>
        <w:rPr>
          <w:rFonts w:ascii="Times New Roman" w:hAnsi="Times New Roman"/>
        </w:rPr>
      </w:pPr>
    </w:p>
    <w:p w14:paraId="4DD853BC" w14:textId="77777777" w:rsidR="00890156" w:rsidRDefault="00890156" w:rsidP="00495C96">
      <w:pPr>
        <w:jc w:val="both"/>
        <w:rPr>
          <w:rFonts w:ascii="Times New Roman" w:hAnsi="Times New Roman"/>
        </w:rPr>
      </w:pPr>
    </w:p>
    <w:p w14:paraId="7F113620" w14:textId="77777777" w:rsidR="00890156" w:rsidRDefault="00890156" w:rsidP="00495C96">
      <w:pPr>
        <w:jc w:val="both"/>
        <w:rPr>
          <w:rFonts w:ascii="Times New Roman" w:hAnsi="Times New Roman"/>
        </w:rPr>
      </w:pPr>
    </w:p>
    <w:p w14:paraId="525659DE" w14:textId="77777777" w:rsidR="00890156" w:rsidRDefault="00890156" w:rsidP="00495C96">
      <w:pPr>
        <w:jc w:val="both"/>
        <w:rPr>
          <w:rFonts w:ascii="Times New Roman" w:hAnsi="Times New Roman"/>
        </w:rPr>
      </w:pPr>
    </w:p>
    <w:p w14:paraId="25E5FC68" w14:textId="77777777" w:rsidR="00495C96" w:rsidRPr="00F8646B" w:rsidRDefault="00495C96" w:rsidP="00495C96">
      <w:pPr>
        <w:jc w:val="both"/>
        <w:rPr>
          <w:rFonts w:ascii="Times New Roman" w:hAnsi="Times New Roman"/>
        </w:rPr>
      </w:pPr>
      <w:r w:rsidRPr="00F8646B">
        <w:rPr>
          <w:rFonts w:ascii="Times New Roman" w:hAnsi="Times New Roman"/>
        </w:rPr>
        <w:t>_______________________________________</w:t>
      </w:r>
    </w:p>
    <w:p w14:paraId="0310ED8A" w14:textId="77777777" w:rsidR="00495C96" w:rsidRPr="00F8646B" w:rsidRDefault="00495C96" w:rsidP="00495C96">
      <w:pPr>
        <w:jc w:val="both"/>
        <w:rPr>
          <w:rFonts w:ascii="Times New Roman" w:hAnsi="Times New Roman"/>
        </w:rPr>
      </w:pPr>
    </w:p>
    <w:p w14:paraId="3B756CBF" w14:textId="77777777" w:rsidR="00495C96" w:rsidRPr="00F8646B" w:rsidRDefault="00495C96" w:rsidP="00495C96">
      <w:pPr>
        <w:jc w:val="both"/>
        <w:rPr>
          <w:rFonts w:ascii="Times New Roman" w:hAnsi="Times New Roman"/>
        </w:rPr>
      </w:pPr>
      <w:r w:rsidRPr="00F8646B">
        <w:rPr>
          <w:rFonts w:ascii="Times New Roman" w:hAnsi="Times New Roman"/>
        </w:rPr>
        <w:t>Linda J. Gottlieb, LMFT, LCSW-R</w:t>
      </w:r>
    </w:p>
    <w:p w14:paraId="22D9BC46" w14:textId="77777777" w:rsidR="00495C96" w:rsidRPr="00F8646B" w:rsidRDefault="00495C96" w:rsidP="00495C96">
      <w:pPr>
        <w:jc w:val="both"/>
        <w:rPr>
          <w:rFonts w:ascii="Times New Roman" w:hAnsi="Times New Roman"/>
          <w:i/>
        </w:rPr>
      </w:pPr>
      <w:r w:rsidRPr="00F8646B">
        <w:rPr>
          <w:rFonts w:ascii="Times New Roman" w:hAnsi="Times New Roman"/>
          <w:i/>
        </w:rPr>
        <w:t xml:space="preserve">Licensed Marriage &amp; Family Therapist </w:t>
      </w:r>
    </w:p>
    <w:p w14:paraId="16188E97" w14:textId="77777777" w:rsidR="00495C96" w:rsidRPr="00F8646B" w:rsidRDefault="00495C96" w:rsidP="00495C96">
      <w:pPr>
        <w:jc w:val="both"/>
        <w:rPr>
          <w:rFonts w:ascii="Times New Roman" w:hAnsi="Times New Roman"/>
          <w:i/>
        </w:rPr>
      </w:pPr>
      <w:r w:rsidRPr="00F8646B">
        <w:rPr>
          <w:rFonts w:ascii="Times New Roman" w:hAnsi="Times New Roman"/>
          <w:i/>
        </w:rPr>
        <w:t xml:space="preserve">Licensed Clinical Social Worker </w:t>
      </w:r>
    </w:p>
    <w:p w14:paraId="4723036F" w14:textId="77777777" w:rsidR="00495C96" w:rsidRPr="00F8646B" w:rsidRDefault="00495C96" w:rsidP="00495C96">
      <w:pPr>
        <w:jc w:val="both"/>
        <w:rPr>
          <w:rFonts w:ascii="Times New Roman" w:hAnsi="Times New Roman"/>
          <w:i/>
        </w:rPr>
      </w:pPr>
      <w:r w:rsidRPr="00F8646B">
        <w:rPr>
          <w:rFonts w:ascii="Times New Roman" w:hAnsi="Times New Roman"/>
          <w:i/>
        </w:rPr>
        <w:t>Founder/Therapist at Turning Points for Families</w:t>
      </w:r>
    </w:p>
    <w:p w14:paraId="2547853B" w14:textId="77777777" w:rsidR="00495C96" w:rsidRPr="00F8646B" w:rsidRDefault="00495C96" w:rsidP="00495C96">
      <w:pPr>
        <w:jc w:val="both"/>
        <w:rPr>
          <w:rFonts w:ascii="Times New Roman" w:hAnsi="Times New Roman"/>
          <w:i/>
        </w:rPr>
      </w:pPr>
      <w:r w:rsidRPr="00F8646B">
        <w:rPr>
          <w:rFonts w:ascii="Times New Roman" w:hAnsi="Times New Roman"/>
          <w:i/>
        </w:rPr>
        <w:t xml:space="preserve">Public Speaker, and Author </w:t>
      </w:r>
    </w:p>
    <w:p w14:paraId="43CEDBFC" w14:textId="77777777" w:rsidR="00495C96" w:rsidRPr="00F8646B" w:rsidRDefault="00495C96" w:rsidP="00495C96">
      <w:pPr>
        <w:pStyle w:val="BodyText"/>
        <w:rPr>
          <w:szCs w:val="24"/>
        </w:rPr>
      </w:pPr>
      <w:r w:rsidRPr="00F8646B">
        <w:rPr>
          <w:szCs w:val="24"/>
        </w:rPr>
        <w:t>Member of American Association for Marriage and Family Therapy (AAMFT)</w:t>
      </w:r>
    </w:p>
    <w:p w14:paraId="71DA2B2F" w14:textId="77777777" w:rsidR="00495C96" w:rsidRPr="00F8646B" w:rsidRDefault="00495C96" w:rsidP="00495C96">
      <w:pPr>
        <w:pStyle w:val="BodyText"/>
        <w:rPr>
          <w:szCs w:val="24"/>
        </w:rPr>
      </w:pPr>
      <w:r w:rsidRPr="00F8646B">
        <w:rPr>
          <w:szCs w:val="24"/>
        </w:rPr>
        <w:t>Member of Association of Family and Conciliation Courts (AFCC)</w:t>
      </w:r>
    </w:p>
    <w:p w14:paraId="59B7A5B4" w14:textId="77777777" w:rsidR="00495C96" w:rsidRPr="00F8646B" w:rsidRDefault="00495C96" w:rsidP="00495C96">
      <w:pPr>
        <w:pStyle w:val="BodyText"/>
        <w:rPr>
          <w:szCs w:val="24"/>
        </w:rPr>
      </w:pPr>
      <w:r w:rsidRPr="00F8646B">
        <w:rPr>
          <w:szCs w:val="24"/>
        </w:rPr>
        <w:t>Member of Parental Alienation Study Group, Inc. (PASG)</w:t>
      </w:r>
    </w:p>
    <w:p w14:paraId="755CDF80" w14:textId="77777777" w:rsidR="00495C96" w:rsidRPr="00F8646B" w:rsidRDefault="00495C96" w:rsidP="00495C96">
      <w:pPr>
        <w:pStyle w:val="BodyText"/>
        <w:rPr>
          <w:szCs w:val="24"/>
        </w:rPr>
      </w:pPr>
      <w:r w:rsidRPr="00F8646B">
        <w:rPr>
          <w:szCs w:val="24"/>
        </w:rPr>
        <w:t>Member of American Professional Society on the Abuse of Children (APSAC)</w:t>
      </w:r>
    </w:p>
    <w:p w14:paraId="06F72E09" w14:textId="77777777" w:rsidR="00495C96" w:rsidRPr="00F8646B" w:rsidRDefault="00495C96" w:rsidP="00495C96">
      <w:pPr>
        <w:jc w:val="both"/>
        <w:rPr>
          <w:rFonts w:ascii="Times New Roman" w:hAnsi="Times New Roman"/>
        </w:rPr>
      </w:pPr>
      <w:r w:rsidRPr="00F8646B">
        <w:rPr>
          <w:rFonts w:ascii="Times New Roman" w:hAnsi="Times New Roman"/>
        </w:rPr>
        <w:tab/>
      </w:r>
      <w:r w:rsidRPr="00F8646B">
        <w:rPr>
          <w:rFonts w:ascii="Times New Roman" w:hAnsi="Times New Roman"/>
        </w:rPr>
        <w:tab/>
      </w:r>
      <w:r w:rsidRPr="00F8646B">
        <w:rPr>
          <w:rFonts w:ascii="Times New Roman" w:hAnsi="Times New Roman"/>
        </w:rPr>
        <w:tab/>
      </w:r>
      <w:r w:rsidRPr="00F8646B">
        <w:rPr>
          <w:rFonts w:ascii="Times New Roman" w:hAnsi="Times New Roman"/>
        </w:rPr>
        <w:tab/>
        <w:t xml:space="preserve">  </w:t>
      </w:r>
    </w:p>
    <w:p w14:paraId="53ADBE8C" w14:textId="77777777" w:rsidR="00495C96" w:rsidRPr="00F8646B" w:rsidRDefault="00495C96" w:rsidP="00495C96">
      <w:pPr>
        <w:autoSpaceDE w:val="0"/>
        <w:autoSpaceDN w:val="0"/>
        <w:adjustRightInd w:val="0"/>
        <w:jc w:val="both"/>
        <w:rPr>
          <w:rFonts w:ascii="Times New Roman" w:hAnsi="Times New Roman"/>
          <w:b/>
          <w:bCs/>
          <w:color w:val="000000"/>
        </w:rPr>
      </w:pPr>
    </w:p>
    <w:p w14:paraId="4B73F24D" w14:textId="77777777" w:rsidR="00495C96" w:rsidRPr="00F8646B" w:rsidRDefault="00495C96" w:rsidP="00495C96">
      <w:pPr>
        <w:autoSpaceDE w:val="0"/>
        <w:autoSpaceDN w:val="0"/>
        <w:adjustRightInd w:val="0"/>
        <w:jc w:val="both"/>
        <w:rPr>
          <w:rFonts w:ascii="Times New Roman" w:hAnsi="Times New Roman"/>
          <w:b/>
          <w:bCs/>
          <w:color w:val="000000"/>
        </w:rPr>
      </w:pPr>
    </w:p>
    <w:p w14:paraId="3A234DF6" w14:textId="77777777" w:rsidR="00495C96" w:rsidRPr="00F8646B" w:rsidRDefault="00495C96" w:rsidP="00495C96">
      <w:pPr>
        <w:autoSpaceDE w:val="0"/>
        <w:autoSpaceDN w:val="0"/>
        <w:adjustRightInd w:val="0"/>
        <w:jc w:val="both"/>
        <w:rPr>
          <w:rFonts w:ascii="Times New Roman" w:hAnsi="Times New Roman"/>
          <w:b/>
          <w:bCs/>
          <w:color w:val="000000"/>
        </w:rPr>
      </w:pPr>
    </w:p>
    <w:p w14:paraId="7772B5F9" w14:textId="77777777" w:rsidR="00495C96" w:rsidRPr="00F8646B" w:rsidRDefault="00495C96" w:rsidP="00495C96">
      <w:pPr>
        <w:autoSpaceDE w:val="0"/>
        <w:autoSpaceDN w:val="0"/>
        <w:adjustRightInd w:val="0"/>
        <w:jc w:val="both"/>
        <w:rPr>
          <w:rFonts w:ascii="Times New Roman" w:hAnsi="Times New Roman"/>
          <w:b/>
          <w:bCs/>
          <w:color w:val="000000"/>
        </w:rPr>
      </w:pPr>
    </w:p>
    <w:p w14:paraId="06BC08F9" w14:textId="77777777" w:rsidR="00495C96" w:rsidRPr="00F8646B" w:rsidRDefault="00495C96" w:rsidP="00495C96">
      <w:pPr>
        <w:autoSpaceDE w:val="0"/>
        <w:autoSpaceDN w:val="0"/>
        <w:adjustRightInd w:val="0"/>
        <w:jc w:val="both"/>
        <w:rPr>
          <w:rFonts w:ascii="Times New Roman" w:hAnsi="Times New Roman"/>
          <w:b/>
          <w:bCs/>
          <w:color w:val="000000"/>
        </w:rPr>
      </w:pPr>
    </w:p>
    <w:p w14:paraId="76B0E124" w14:textId="77777777" w:rsidR="00495C96" w:rsidRPr="00F8646B" w:rsidRDefault="00495C96" w:rsidP="00495C96">
      <w:pPr>
        <w:autoSpaceDE w:val="0"/>
        <w:autoSpaceDN w:val="0"/>
        <w:adjustRightInd w:val="0"/>
        <w:jc w:val="both"/>
        <w:rPr>
          <w:rFonts w:ascii="Times New Roman" w:hAnsi="Times New Roman"/>
          <w:b/>
          <w:bCs/>
          <w:color w:val="000000"/>
        </w:rPr>
      </w:pPr>
    </w:p>
    <w:p w14:paraId="7ABA141E" w14:textId="77777777" w:rsidR="00495C96" w:rsidRPr="00F8646B" w:rsidRDefault="00495C96" w:rsidP="00495C96">
      <w:pPr>
        <w:autoSpaceDE w:val="0"/>
        <w:autoSpaceDN w:val="0"/>
        <w:adjustRightInd w:val="0"/>
        <w:jc w:val="both"/>
        <w:rPr>
          <w:rFonts w:ascii="Times New Roman" w:hAnsi="Times New Roman"/>
          <w:b/>
          <w:bCs/>
          <w:color w:val="000000"/>
        </w:rPr>
      </w:pPr>
    </w:p>
    <w:p w14:paraId="4FA2AE6B" w14:textId="77777777" w:rsidR="00495C96" w:rsidRPr="00F8646B" w:rsidRDefault="00495C96" w:rsidP="00495C96">
      <w:pPr>
        <w:autoSpaceDE w:val="0"/>
        <w:autoSpaceDN w:val="0"/>
        <w:adjustRightInd w:val="0"/>
        <w:jc w:val="both"/>
        <w:rPr>
          <w:rFonts w:ascii="Times New Roman" w:hAnsi="Times New Roman"/>
          <w:b/>
          <w:bCs/>
          <w:color w:val="000000"/>
        </w:rPr>
      </w:pPr>
    </w:p>
    <w:p w14:paraId="2F0A31E3" w14:textId="77777777" w:rsidR="00495C96" w:rsidRPr="00F8646B" w:rsidRDefault="00495C96" w:rsidP="00495C96">
      <w:pPr>
        <w:autoSpaceDE w:val="0"/>
        <w:autoSpaceDN w:val="0"/>
        <w:adjustRightInd w:val="0"/>
        <w:jc w:val="both"/>
        <w:rPr>
          <w:rFonts w:ascii="Times New Roman" w:hAnsi="Times New Roman"/>
          <w:b/>
          <w:bCs/>
          <w:color w:val="000000"/>
        </w:rPr>
      </w:pPr>
    </w:p>
    <w:p w14:paraId="3528A456" w14:textId="77777777" w:rsidR="00495C96" w:rsidRPr="00F8646B" w:rsidRDefault="00495C96" w:rsidP="00495C96">
      <w:pPr>
        <w:autoSpaceDE w:val="0"/>
        <w:autoSpaceDN w:val="0"/>
        <w:adjustRightInd w:val="0"/>
        <w:jc w:val="both"/>
        <w:rPr>
          <w:rFonts w:ascii="Times New Roman" w:hAnsi="Times New Roman"/>
          <w:b/>
          <w:bCs/>
          <w:color w:val="000000"/>
        </w:rPr>
      </w:pPr>
    </w:p>
    <w:p w14:paraId="73354D08" w14:textId="77777777" w:rsidR="00495C96" w:rsidRPr="00F8646B" w:rsidRDefault="00495C96" w:rsidP="00495C96">
      <w:pPr>
        <w:autoSpaceDE w:val="0"/>
        <w:autoSpaceDN w:val="0"/>
        <w:adjustRightInd w:val="0"/>
        <w:jc w:val="both"/>
        <w:rPr>
          <w:rFonts w:ascii="Times New Roman" w:hAnsi="Times New Roman"/>
          <w:b/>
          <w:bCs/>
          <w:color w:val="000000"/>
        </w:rPr>
      </w:pPr>
    </w:p>
    <w:p w14:paraId="5ED92B48" w14:textId="77777777" w:rsidR="00495C96" w:rsidRPr="00F8646B" w:rsidRDefault="00495C96" w:rsidP="00495C96">
      <w:pPr>
        <w:autoSpaceDE w:val="0"/>
        <w:autoSpaceDN w:val="0"/>
        <w:adjustRightInd w:val="0"/>
        <w:jc w:val="both"/>
        <w:rPr>
          <w:rFonts w:ascii="Times New Roman" w:hAnsi="Times New Roman"/>
          <w:b/>
          <w:bCs/>
          <w:color w:val="000000"/>
        </w:rPr>
      </w:pPr>
    </w:p>
    <w:p w14:paraId="4C5E6144" w14:textId="77777777" w:rsidR="00495C96" w:rsidRPr="00F8646B" w:rsidRDefault="00495C96" w:rsidP="00495C96">
      <w:pPr>
        <w:autoSpaceDE w:val="0"/>
        <w:autoSpaceDN w:val="0"/>
        <w:adjustRightInd w:val="0"/>
        <w:jc w:val="both"/>
        <w:rPr>
          <w:rFonts w:ascii="Times New Roman" w:hAnsi="Times New Roman"/>
          <w:b/>
          <w:bCs/>
          <w:color w:val="000000"/>
        </w:rPr>
      </w:pPr>
    </w:p>
    <w:p w14:paraId="5BC64E0F" w14:textId="77777777" w:rsidR="00495C96" w:rsidRPr="00F8646B" w:rsidRDefault="00495C96" w:rsidP="00495C96">
      <w:pPr>
        <w:autoSpaceDE w:val="0"/>
        <w:autoSpaceDN w:val="0"/>
        <w:adjustRightInd w:val="0"/>
        <w:jc w:val="both"/>
        <w:rPr>
          <w:rFonts w:ascii="Times New Roman" w:hAnsi="Times New Roman"/>
          <w:b/>
          <w:bCs/>
          <w:color w:val="000000"/>
        </w:rPr>
      </w:pPr>
    </w:p>
    <w:p w14:paraId="61AD85EA" w14:textId="77777777" w:rsidR="00495C96" w:rsidRPr="00F8646B" w:rsidRDefault="00495C96" w:rsidP="00495C96">
      <w:pPr>
        <w:autoSpaceDE w:val="0"/>
        <w:autoSpaceDN w:val="0"/>
        <w:adjustRightInd w:val="0"/>
        <w:jc w:val="both"/>
        <w:rPr>
          <w:rFonts w:ascii="Times New Roman" w:hAnsi="Times New Roman"/>
          <w:b/>
          <w:bCs/>
          <w:color w:val="000000"/>
        </w:rPr>
      </w:pPr>
    </w:p>
    <w:p w14:paraId="58F7547F" w14:textId="77777777" w:rsidR="00495C96" w:rsidRPr="00F8646B" w:rsidRDefault="00495C96" w:rsidP="00495C96">
      <w:pPr>
        <w:autoSpaceDE w:val="0"/>
        <w:autoSpaceDN w:val="0"/>
        <w:adjustRightInd w:val="0"/>
        <w:jc w:val="both"/>
        <w:rPr>
          <w:rFonts w:ascii="Times New Roman" w:hAnsi="Times New Roman"/>
          <w:b/>
          <w:bCs/>
          <w:color w:val="000000"/>
        </w:rPr>
      </w:pPr>
    </w:p>
    <w:p w14:paraId="23717AF5" w14:textId="77777777" w:rsidR="00495C96" w:rsidRPr="00F8646B" w:rsidRDefault="00495C96" w:rsidP="00495C96">
      <w:pPr>
        <w:autoSpaceDE w:val="0"/>
        <w:autoSpaceDN w:val="0"/>
        <w:adjustRightInd w:val="0"/>
        <w:jc w:val="both"/>
        <w:rPr>
          <w:rFonts w:ascii="Times New Roman" w:hAnsi="Times New Roman"/>
          <w:b/>
          <w:bCs/>
          <w:color w:val="000000"/>
        </w:rPr>
      </w:pPr>
    </w:p>
    <w:p w14:paraId="5386D548" w14:textId="77777777" w:rsidR="00495C96" w:rsidRPr="00F8646B" w:rsidRDefault="00495C96" w:rsidP="00495C96">
      <w:pPr>
        <w:autoSpaceDE w:val="0"/>
        <w:autoSpaceDN w:val="0"/>
        <w:adjustRightInd w:val="0"/>
        <w:jc w:val="both"/>
        <w:rPr>
          <w:rFonts w:ascii="Times New Roman" w:hAnsi="Times New Roman"/>
          <w:b/>
          <w:bCs/>
          <w:color w:val="000000"/>
        </w:rPr>
      </w:pPr>
    </w:p>
    <w:p w14:paraId="76B1018C" w14:textId="77777777" w:rsidR="00495C96" w:rsidRPr="00F8646B" w:rsidRDefault="00495C96" w:rsidP="00495C96">
      <w:pPr>
        <w:autoSpaceDE w:val="0"/>
        <w:autoSpaceDN w:val="0"/>
        <w:adjustRightInd w:val="0"/>
        <w:jc w:val="both"/>
        <w:rPr>
          <w:rFonts w:ascii="Times New Roman" w:hAnsi="Times New Roman"/>
          <w:b/>
          <w:bCs/>
          <w:color w:val="000000"/>
        </w:rPr>
      </w:pPr>
    </w:p>
    <w:p w14:paraId="7F954241" w14:textId="77777777" w:rsidR="00495C96" w:rsidRPr="00F8646B" w:rsidRDefault="00495C96" w:rsidP="00495C96">
      <w:pPr>
        <w:autoSpaceDE w:val="0"/>
        <w:autoSpaceDN w:val="0"/>
        <w:adjustRightInd w:val="0"/>
        <w:jc w:val="both"/>
        <w:rPr>
          <w:rFonts w:ascii="Times New Roman" w:hAnsi="Times New Roman"/>
          <w:b/>
          <w:bCs/>
          <w:color w:val="000000"/>
        </w:rPr>
      </w:pPr>
    </w:p>
    <w:p w14:paraId="1C1BB51F" w14:textId="77777777" w:rsidR="00495C96" w:rsidRPr="00F8646B" w:rsidRDefault="00495C96" w:rsidP="00495C96">
      <w:pPr>
        <w:autoSpaceDE w:val="0"/>
        <w:autoSpaceDN w:val="0"/>
        <w:adjustRightInd w:val="0"/>
        <w:jc w:val="both"/>
        <w:rPr>
          <w:rFonts w:ascii="Times New Roman" w:hAnsi="Times New Roman"/>
          <w:b/>
          <w:bCs/>
          <w:color w:val="000000"/>
        </w:rPr>
      </w:pPr>
    </w:p>
    <w:p w14:paraId="28275F56" w14:textId="77777777" w:rsidR="008F0224" w:rsidRPr="00F8646B" w:rsidRDefault="008F0224" w:rsidP="003C7E80">
      <w:pPr>
        <w:jc w:val="both"/>
        <w:rPr>
          <w:rFonts w:ascii="Times New Roman" w:hAnsi="Times New Roman"/>
          <w:b/>
        </w:rPr>
      </w:pPr>
    </w:p>
    <w:p w14:paraId="3D705284" w14:textId="77777777" w:rsidR="00B07C77" w:rsidRDefault="00B07C77" w:rsidP="003C7E80">
      <w:pPr>
        <w:jc w:val="both"/>
        <w:rPr>
          <w:rFonts w:ascii="Times New Roman" w:hAnsi="Times New Roman"/>
          <w:b/>
          <w:sz w:val="32"/>
          <w:szCs w:val="32"/>
        </w:rPr>
      </w:pPr>
    </w:p>
    <w:p w14:paraId="268EF1F2" w14:textId="77777777" w:rsidR="00B07C77" w:rsidRDefault="00B07C77" w:rsidP="003C7E80">
      <w:pPr>
        <w:jc w:val="both"/>
        <w:rPr>
          <w:rFonts w:ascii="Times New Roman" w:hAnsi="Times New Roman"/>
          <w:b/>
          <w:sz w:val="32"/>
          <w:szCs w:val="32"/>
        </w:rPr>
      </w:pPr>
    </w:p>
    <w:p w14:paraId="5F5E4EFD" w14:textId="77777777" w:rsidR="00B07C77" w:rsidRDefault="00B07C77" w:rsidP="003C7E80">
      <w:pPr>
        <w:jc w:val="both"/>
        <w:rPr>
          <w:rFonts w:ascii="Times New Roman" w:hAnsi="Times New Roman"/>
          <w:b/>
          <w:sz w:val="32"/>
          <w:szCs w:val="32"/>
        </w:rPr>
      </w:pPr>
    </w:p>
    <w:p w14:paraId="394FFF5C" w14:textId="77777777" w:rsidR="00B07C77" w:rsidRDefault="00B07C77" w:rsidP="003C7E80">
      <w:pPr>
        <w:jc w:val="both"/>
        <w:rPr>
          <w:rFonts w:ascii="Times New Roman" w:hAnsi="Times New Roman"/>
          <w:b/>
          <w:sz w:val="32"/>
          <w:szCs w:val="32"/>
        </w:rPr>
      </w:pPr>
    </w:p>
    <w:p w14:paraId="38D460D5" w14:textId="77777777" w:rsidR="00B07C77" w:rsidRDefault="00B07C77" w:rsidP="003C7E80">
      <w:pPr>
        <w:jc w:val="both"/>
        <w:rPr>
          <w:rFonts w:ascii="Times New Roman" w:hAnsi="Times New Roman"/>
          <w:b/>
          <w:sz w:val="32"/>
          <w:szCs w:val="32"/>
        </w:rPr>
      </w:pPr>
    </w:p>
    <w:p w14:paraId="31E49FC2" w14:textId="77777777" w:rsidR="00B07C77" w:rsidRDefault="00B07C77" w:rsidP="003C7E80">
      <w:pPr>
        <w:jc w:val="both"/>
        <w:rPr>
          <w:rFonts w:ascii="Times New Roman" w:hAnsi="Times New Roman"/>
          <w:b/>
          <w:sz w:val="32"/>
          <w:szCs w:val="32"/>
        </w:rPr>
      </w:pPr>
    </w:p>
    <w:p w14:paraId="42D43225" w14:textId="77777777" w:rsidR="00511683" w:rsidRDefault="00511683" w:rsidP="003C7E80">
      <w:pPr>
        <w:jc w:val="both"/>
        <w:rPr>
          <w:rFonts w:ascii="Times New Roman" w:hAnsi="Times New Roman"/>
          <w:b/>
          <w:sz w:val="32"/>
          <w:szCs w:val="32"/>
        </w:rPr>
      </w:pPr>
    </w:p>
    <w:p w14:paraId="18C2CBEE" w14:textId="77777777" w:rsidR="00511683" w:rsidRDefault="00511683" w:rsidP="003C7E80">
      <w:pPr>
        <w:jc w:val="both"/>
        <w:rPr>
          <w:rFonts w:ascii="Times New Roman" w:hAnsi="Times New Roman"/>
          <w:b/>
          <w:sz w:val="32"/>
          <w:szCs w:val="32"/>
        </w:rPr>
      </w:pPr>
    </w:p>
    <w:p w14:paraId="6049CA62" w14:textId="77777777" w:rsidR="00511683" w:rsidRDefault="00511683" w:rsidP="003C7E80">
      <w:pPr>
        <w:jc w:val="both"/>
        <w:rPr>
          <w:rFonts w:ascii="Times New Roman" w:hAnsi="Times New Roman"/>
          <w:b/>
          <w:sz w:val="32"/>
          <w:szCs w:val="32"/>
        </w:rPr>
      </w:pPr>
    </w:p>
    <w:p w14:paraId="562CACB6" w14:textId="77777777" w:rsidR="00511683" w:rsidRDefault="00511683" w:rsidP="003C7E80">
      <w:pPr>
        <w:jc w:val="both"/>
        <w:rPr>
          <w:rFonts w:ascii="Times New Roman" w:hAnsi="Times New Roman"/>
          <w:b/>
          <w:sz w:val="32"/>
          <w:szCs w:val="32"/>
        </w:rPr>
      </w:pPr>
    </w:p>
    <w:p w14:paraId="66902A9D" w14:textId="77777777" w:rsidR="00511683" w:rsidRDefault="00511683" w:rsidP="003C7E80">
      <w:pPr>
        <w:jc w:val="both"/>
        <w:rPr>
          <w:rFonts w:ascii="Times New Roman" w:hAnsi="Times New Roman"/>
          <w:b/>
          <w:sz w:val="32"/>
          <w:szCs w:val="32"/>
        </w:rPr>
      </w:pPr>
    </w:p>
    <w:p w14:paraId="2AA453DE" w14:textId="77777777" w:rsidR="00511683" w:rsidRDefault="00511683" w:rsidP="003C7E80">
      <w:pPr>
        <w:jc w:val="both"/>
        <w:rPr>
          <w:rFonts w:ascii="Times New Roman" w:hAnsi="Times New Roman"/>
          <w:b/>
          <w:sz w:val="32"/>
          <w:szCs w:val="32"/>
        </w:rPr>
      </w:pPr>
    </w:p>
    <w:p w14:paraId="08F4A860" w14:textId="77777777" w:rsidR="00511683" w:rsidRDefault="00511683" w:rsidP="003C7E80">
      <w:pPr>
        <w:jc w:val="both"/>
        <w:rPr>
          <w:rFonts w:ascii="Times New Roman" w:hAnsi="Times New Roman"/>
          <w:b/>
          <w:sz w:val="32"/>
          <w:szCs w:val="32"/>
        </w:rPr>
      </w:pPr>
    </w:p>
    <w:p w14:paraId="7A01AC9B" w14:textId="77777777" w:rsidR="00511683" w:rsidRDefault="00511683" w:rsidP="003C7E80">
      <w:pPr>
        <w:jc w:val="both"/>
        <w:rPr>
          <w:rFonts w:ascii="Times New Roman" w:hAnsi="Times New Roman"/>
          <w:b/>
          <w:sz w:val="32"/>
          <w:szCs w:val="32"/>
        </w:rPr>
      </w:pPr>
    </w:p>
    <w:p w14:paraId="3090EF9A" w14:textId="77777777" w:rsidR="00511683" w:rsidRDefault="00511683" w:rsidP="003C7E80">
      <w:pPr>
        <w:jc w:val="both"/>
        <w:rPr>
          <w:rFonts w:ascii="Times New Roman" w:hAnsi="Times New Roman"/>
          <w:b/>
          <w:sz w:val="32"/>
          <w:szCs w:val="32"/>
        </w:rPr>
      </w:pPr>
    </w:p>
    <w:p w14:paraId="3BA83E9A" w14:textId="77777777" w:rsidR="00511683" w:rsidRDefault="00511683" w:rsidP="003C7E80">
      <w:pPr>
        <w:jc w:val="both"/>
        <w:rPr>
          <w:rFonts w:ascii="Times New Roman" w:hAnsi="Times New Roman"/>
          <w:b/>
          <w:sz w:val="32"/>
          <w:szCs w:val="32"/>
        </w:rPr>
      </w:pPr>
    </w:p>
    <w:p w14:paraId="1BF9CF8C" w14:textId="77777777" w:rsidR="00511683" w:rsidRDefault="00511683" w:rsidP="003C7E80">
      <w:pPr>
        <w:jc w:val="both"/>
        <w:rPr>
          <w:rFonts w:ascii="Times New Roman" w:hAnsi="Times New Roman"/>
          <w:b/>
          <w:sz w:val="32"/>
          <w:szCs w:val="32"/>
        </w:rPr>
      </w:pPr>
    </w:p>
    <w:p w14:paraId="4D65434D" w14:textId="77777777" w:rsidR="00511683" w:rsidRDefault="00511683" w:rsidP="003C7E80">
      <w:pPr>
        <w:jc w:val="both"/>
        <w:rPr>
          <w:rFonts w:ascii="Times New Roman" w:hAnsi="Times New Roman"/>
          <w:b/>
          <w:sz w:val="32"/>
          <w:szCs w:val="32"/>
        </w:rPr>
      </w:pPr>
    </w:p>
    <w:p w14:paraId="2F797E1E" w14:textId="599BE9CD" w:rsidR="003C7E80" w:rsidRPr="00B71AE6" w:rsidRDefault="003C7E80" w:rsidP="003C7E80">
      <w:pPr>
        <w:jc w:val="both"/>
        <w:rPr>
          <w:rFonts w:ascii="Times New Roman" w:hAnsi="Times New Roman"/>
          <w:b/>
          <w:sz w:val="32"/>
          <w:szCs w:val="32"/>
        </w:rPr>
      </w:pPr>
      <w:r w:rsidRPr="00B71AE6">
        <w:rPr>
          <w:rFonts w:ascii="Times New Roman" w:hAnsi="Times New Roman"/>
          <w:b/>
          <w:sz w:val="32"/>
          <w:szCs w:val="32"/>
        </w:rPr>
        <w:lastRenderedPageBreak/>
        <w:t>References</w:t>
      </w:r>
    </w:p>
    <w:p w14:paraId="62E81B24" w14:textId="77777777" w:rsidR="003C7E80" w:rsidRPr="00F8646B" w:rsidRDefault="003C7E80" w:rsidP="003C7E80">
      <w:pPr>
        <w:jc w:val="both"/>
        <w:rPr>
          <w:rFonts w:ascii="Times New Roman" w:hAnsi="Times New Roman"/>
        </w:rPr>
      </w:pPr>
    </w:p>
    <w:p w14:paraId="7D661089" w14:textId="77777777" w:rsidR="003C7E80" w:rsidRPr="00F8646B" w:rsidRDefault="003C7E80" w:rsidP="003C7E80">
      <w:pPr>
        <w:rPr>
          <w:rFonts w:ascii="Times New Roman" w:hAnsi="Times New Roman"/>
          <w:i/>
        </w:rPr>
      </w:pPr>
      <w:r w:rsidRPr="00F8646B">
        <w:rPr>
          <w:rFonts w:ascii="Times New Roman" w:hAnsi="Times New Roman"/>
        </w:rPr>
        <w:t xml:space="preserve">American Psychiatric Association. (2013). </w:t>
      </w:r>
      <w:r w:rsidRPr="00F8646B">
        <w:rPr>
          <w:rFonts w:ascii="Times New Roman" w:hAnsi="Times New Roman"/>
          <w:i/>
        </w:rPr>
        <w:t xml:space="preserve">Diagnostic and statistical manual of    </w:t>
      </w:r>
    </w:p>
    <w:p w14:paraId="4F955D84" w14:textId="77777777" w:rsidR="003C7E80" w:rsidRPr="00F8646B" w:rsidRDefault="003C7E80" w:rsidP="003C7E80">
      <w:pPr>
        <w:rPr>
          <w:rFonts w:ascii="Times New Roman" w:hAnsi="Times New Roman"/>
        </w:rPr>
      </w:pPr>
      <w:r w:rsidRPr="00F8646B">
        <w:rPr>
          <w:rFonts w:ascii="Times New Roman" w:hAnsi="Times New Roman"/>
          <w:i/>
        </w:rPr>
        <w:t xml:space="preserve">     mental disorders</w:t>
      </w:r>
      <w:r w:rsidRPr="00F8646B">
        <w:rPr>
          <w:rFonts w:ascii="Times New Roman" w:hAnsi="Times New Roman"/>
        </w:rPr>
        <w:t xml:space="preserve"> (5th ed.). Washington, DC: Author.</w:t>
      </w:r>
    </w:p>
    <w:p w14:paraId="303173A3" w14:textId="77777777" w:rsidR="003C7E80" w:rsidRPr="00F8646B" w:rsidRDefault="003C7E80" w:rsidP="003C7E80">
      <w:pPr>
        <w:rPr>
          <w:rFonts w:ascii="Times New Roman" w:hAnsi="Times New Roman"/>
        </w:rPr>
      </w:pPr>
    </w:p>
    <w:p w14:paraId="4F3E7C49" w14:textId="77777777" w:rsidR="0062520F" w:rsidRDefault="003C7E80" w:rsidP="003C7E80">
      <w:pPr>
        <w:rPr>
          <w:rFonts w:ascii="Times New Roman" w:hAnsi="Times New Roman"/>
        </w:rPr>
      </w:pPr>
      <w:r w:rsidRPr="00F8646B">
        <w:rPr>
          <w:rFonts w:ascii="Times New Roman" w:hAnsi="Times New Roman"/>
        </w:rPr>
        <w:t xml:space="preserve">Anda, R., Felitti, V., Bremner, J.D., Walker, J., Whitfield, C., Perry, B., Dube, S., Giles, </w:t>
      </w:r>
    </w:p>
    <w:p w14:paraId="2163145C" w14:textId="4804EA01" w:rsidR="003C7E80" w:rsidRPr="00F8646B" w:rsidRDefault="0062520F" w:rsidP="003C7E80">
      <w:pPr>
        <w:rPr>
          <w:rFonts w:ascii="Times New Roman" w:hAnsi="Times New Roman"/>
        </w:rPr>
      </w:pPr>
      <w:r>
        <w:rPr>
          <w:rFonts w:ascii="Times New Roman" w:hAnsi="Times New Roman"/>
        </w:rPr>
        <w:t xml:space="preserve">     </w:t>
      </w:r>
      <w:r w:rsidR="003C7E80" w:rsidRPr="00F8646B">
        <w:rPr>
          <w:rFonts w:ascii="Times New Roman" w:hAnsi="Times New Roman"/>
        </w:rPr>
        <w:t xml:space="preserve">W. (2006). “The enduring effects of abuse and related adverse experiences in </w:t>
      </w:r>
    </w:p>
    <w:p w14:paraId="1544C8ED" w14:textId="0ADCDFF4" w:rsidR="0062520F" w:rsidRDefault="003C7E80" w:rsidP="003C7E80">
      <w:pPr>
        <w:rPr>
          <w:rFonts w:ascii="Times New Roman" w:hAnsi="Times New Roman"/>
        </w:rPr>
      </w:pPr>
      <w:r w:rsidRPr="00F8646B">
        <w:rPr>
          <w:rFonts w:ascii="Times New Roman" w:hAnsi="Times New Roman"/>
        </w:rPr>
        <w:t xml:space="preserve">     childhood.” European Arch Psychiatry Clinical Neuroscience. </w:t>
      </w:r>
      <w:r w:rsidRPr="00F8646B">
        <w:rPr>
          <w:rFonts w:ascii="Times New Roman" w:hAnsi="Times New Roman"/>
          <w:i/>
        </w:rPr>
        <w:t>256</w:t>
      </w:r>
      <w:r w:rsidRPr="00F8646B">
        <w:rPr>
          <w:rFonts w:ascii="Times New Roman" w:hAnsi="Times New Roman"/>
        </w:rPr>
        <w:t>: 174-186.</w:t>
      </w:r>
    </w:p>
    <w:p w14:paraId="27BEA90A" w14:textId="77777777" w:rsidR="0062520F" w:rsidRPr="00F8646B" w:rsidRDefault="0062520F" w:rsidP="003C7E80">
      <w:pPr>
        <w:rPr>
          <w:rFonts w:ascii="Times New Roman" w:hAnsi="Times New Roman"/>
        </w:rPr>
      </w:pPr>
    </w:p>
    <w:p w14:paraId="72D9F522" w14:textId="77777777" w:rsidR="003C7E80" w:rsidRPr="00F8646B" w:rsidRDefault="003C7E80" w:rsidP="003C7E80">
      <w:pPr>
        <w:rPr>
          <w:rFonts w:ascii="Times New Roman" w:hAnsi="Times New Roman"/>
          <w:i/>
          <w:iCs/>
        </w:rPr>
      </w:pPr>
      <w:r w:rsidRPr="00F8646B">
        <w:rPr>
          <w:rFonts w:ascii="Times New Roman" w:hAnsi="Times New Roman"/>
        </w:rPr>
        <w:t xml:space="preserve">  Andre, K., &amp; Baker, A. (2009). </w:t>
      </w:r>
      <w:r w:rsidRPr="00F8646B">
        <w:rPr>
          <w:rFonts w:ascii="Times New Roman" w:hAnsi="Times New Roman"/>
          <w:i/>
          <w:iCs/>
        </w:rPr>
        <w:t>I don't want to choose</w:t>
      </w:r>
      <w:r w:rsidRPr="00F8646B">
        <w:rPr>
          <w:rFonts w:ascii="Times New Roman" w:hAnsi="Times New Roman"/>
        </w:rPr>
        <w:t xml:space="preserve">: </w:t>
      </w:r>
      <w:r w:rsidRPr="00F8646B">
        <w:rPr>
          <w:rFonts w:ascii="Times New Roman" w:hAnsi="Times New Roman"/>
          <w:i/>
          <w:iCs/>
        </w:rPr>
        <w:t xml:space="preserve">How middle school kids can </w:t>
      </w:r>
    </w:p>
    <w:p w14:paraId="2E9E058D" w14:textId="77777777" w:rsidR="003C7E80" w:rsidRPr="00F8646B" w:rsidRDefault="003C7E80" w:rsidP="003C7E80">
      <w:pPr>
        <w:spacing w:line="480" w:lineRule="auto"/>
        <w:rPr>
          <w:rFonts w:ascii="Times New Roman" w:hAnsi="Times New Roman"/>
        </w:rPr>
      </w:pPr>
      <w:r w:rsidRPr="00F8646B">
        <w:rPr>
          <w:rFonts w:ascii="Times New Roman" w:hAnsi="Times New Roman"/>
          <w:i/>
          <w:iCs/>
        </w:rPr>
        <w:t xml:space="preserve">     avoid choosing one parent over the other</w:t>
      </w:r>
      <w:r w:rsidRPr="00F8646B">
        <w:rPr>
          <w:rFonts w:ascii="Times New Roman" w:hAnsi="Times New Roman"/>
        </w:rPr>
        <w:t>. New York, NY: Kindred Spirits.</w:t>
      </w:r>
    </w:p>
    <w:p w14:paraId="7F47B0C9" w14:textId="77777777" w:rsidR="003C7E80" w:rsidRPr="00F8646B" w:rsidRDefault="003C7E80" w:rsidP="003C7E80">
      <w:pPr>
        <w:rPr>
          <w:rFonts w:ascii="Times New Roman" w:hAnsi="Times New Roman"/>
          <w:i/>
        </w:rPr>
      </w:pPr>
      <w:r w:rsidRPr="00F8646B">
        <w:rPr>
          <w:rFonts w:ascii="Times New Roman" w:hAnsi="Times New Roman"/>
        </w:rPr>
        <w:t xml:space="preserve">Baker, A. &amp; Sauber, R. (2013). </w:t>
      </w:r>
      <w:r w:rsidRPr="00F8646B">
        <w:rPr>
          <w:rFonts w:ascii="Times New Roman" w:hAnsi="Times New Roman"/>
          <w:i/>
        </w:rPr>
        <w:t xml:space="preserve">Working with Alienated Children and Families: A  </w:t>
      </w:r>
    </w:p>
    <w:p w14:paraId="7C56028E" w14:textId="77777777" w:rsidR="003C7E80" w:rsidRDefault="003C7E80" w:rsidP="003C7E80">
      <w:pPr>
        <w:spacing w:line="480" w:lineRule="auto"/>
        <w:rPr>
          <w:rFonts w:ascii="Times New Roman" w:hAnsi="Times New Roman"/>
        </w:rPr>
      </w:pPr>
      <w:r w:rsidRPr="00F8646B">
        <w:rPr>
          <w:rFonts w:ascii="Times New Roman" w:hAnsi="Times New Roman"/>
          <w:i/>
        </w:rPr>
        <w:t xml:space="preserve">        Clinical Guidebook. </w:t>
      </w:r>
      <w:r w:rsidRPr="00F8646B">
        <w:rPr>
          <w:rFonts w:ascii="Times New Roman" w:hAnsi="Times New Roman"/>
        </w:rPr>
        <w:t>Routledge.</w:t>
      </w:r>
    </w:p>
    <w:p w14:paraId="52F032A0" w14:textId="77777777" w:rsidR="0062520F" w:rsidRPr="0062520F" w:rsidRDefault="0062520F" w:rsidP="0062520F">
      <w:pPr>
        <w:rPr>
          <w:rFonts w:ascii="Times New Roman" w:hAnsi="Times New Roman"/>
          <w:i/>
        </w:rPr>
      </w:pPr>
      <w:r w:rsidRPr="0062520F">
        <w:rPr>
          <w:rFonts w:ascii="Times New Roman" w:hAnsi="Times New Roman"/>
        </w:rPr>
        <w:t xml:space="preserve">Baker, A., Bone, M., &amp; Ludmer, B. (2014). </w:t>
      </w:r>
      <w:r w:rsidRPr="0062520F">
        <w:rPr>
          <w:rFonts w:ascii="Times New Roman" w:hAnsi="Times New Roman"/>
          <w:i/>
        </w:rPr>
        <w:t xml:space="preserve">The high-conflict custody battle: protect </w:t>
      </w:r>
    </w:p>
    <w:p w14:paraId="63D30E5F" w14:textId="77777777" w:rsidR="0062520F" w:rsidRPr="0062520F" w:rsidRDefault="0062520F" w:rsidP="0062520F">
      <w:pPr>
        <w:rPr>
          <w:rFonts w:ascii="Times New Roman" w:hAnsi="Times New Roman"/>
          <w:i/>
        </w:rPr>
      </w:pPr>
      <w:r w:rsidRPr="0062520F">
        <w:rPr>
          <w:rFonts w:ascii="Times New Roman" w:hAnsi="Times New Roman"/>
          <w:i/>
        </w:rPr>
        <w:t xml:space="preserve">     yourself and your kids from a toxic divorce, false accusations, and parental </w:t>
      </w:r>
    </w:p>
    <w:p w14:paraId="32DB4D8C" w14:textId="77777777" w:rsidR="0062520F" w:rsidRDefault="0062520F" w:rsidP="0062520F">
      <w:pPr>
        <w:rPr>
          <w:rFonts w:ascii="Times New Roman" w:hAnsi="Times New Roman"/>
        </w:rPr>
      </w:pPr>
      <w:r w:rsidRPr="0062520F">
        <w:rPr>
          <w:rFonts w:ascii="Times New Roman" w:hAnsi="Times New Roman"/>
          <w:i/>
        </w:rPr>
        <w:t xml:space="preserve">     alienation. </w:t>
      </w:r>
      <w:r w:rsidRPr="0062520F">
        <w:rPr>
          <w:rFonts w:ascii="Times New Roman" w:hAnsi="Times New Roman"/>
        </w:rPr>
        <w:t xml:space="preserve">New </w:t>
      </w:r>
      <w:proofErr w:type="spellStart"/>
      <w:r w:rsidRPr="0062520F">
        <w:rPr>
          <w:rFonts w:ascii="Times New Roman" w:hAnsi="Times New Roman"/>
        </w:rPr>
        <w:t>Hambinger</w:t>
      </w:r>
      <w:proofErr w:type="spellEnd"/>
      <w:r w:rsidRPr="0062520F">
        <w:rPr>
          <w:rFonts w:ascii="Times New Roman" w:hAnsi="Times New Roman"/>
        </w:rPr>
        <w:t xml:space="preserve"> Publications.</w:t>
      </w:r>
    </w:p>
    <w:p w14:paraId="223AB114" w14:textId="77777777" w:rsidR="0062520F" w:rsidRPr="0062520F" w:rsidRDefault="0062520F" w:rsidP="0062520F">
      <w:pPr>
        <w:rPr>
          <w:rFonts w:ascii="Times New Roman" w:hAnsi="Times New Roman"/>
        </w:rPr>
      </w:pPr>
    </w:p>
    <w:p w14:paraId="66E9D119" w14:textId="77777777" w:rsidR="003C7E80" w:rsidRPr="00F8646B" w:rsidRDefault="003C7E80" w:rsidP="003C7E80">
      <w:pPr>
        <w:rPr>
          <w:rFonts w:ascii="Times New Roman" w:hAnsi="Times New Roman"/>
          <w:i/>
        </w:rPr>
      </w:pPr>
      <w:r w:rsidRPr="00F8646B">
        <w:rPr>
          <w:rFonts w:ascii="Times New Roman" w:hAnsi="Times New Roman"/>
        </w:rPr>
        <w:t xml:space="preserve">Baker, A., Bone, M., &amp; Ludmer, B. (2014). </w:t>
      </w:r>
      <w:r w:rsidRPr="00F8646B">
        <w:rPr>
          <w:rFonts w:ascii="Times New Roman" w:hAnsi="Times New Roman"/>
          <w:i/>
        </w:rPr>
        <w:t xml:space="preserve">The high-conflict custody battle: protect </w:t>
      </w:r>
    </w:p>
    <w:p w14:paraId="3307882C" w14:textId="77777777" w:rsidR="003C7E80" w:rsidRPr="00F8646B" w:rsidRDefault="003C7E80" w:rsidP="003C7E80">
      <w:pPr>
        <w:rPr>
          <w:rFonts w:ascii="Times New Roman" w:hAnsi="Times New Roman"/>
          <w:i/>
        </w:rPr>
      </w:pPr>
      <w:r w:rsidRPr="00F8646B">
        <w:rPr>
          <w:rFonts w:ascii="Times New Roman" w:hAnsi="Times New Roman"/>
          <w:i/>
        </w:rPr>
        <w:t xml:space="preserve">     yourself and your kids from a toxic divorce, false accusations, and parental </w:t>
      </w:r>
    </w:p>
    <w:p w14:paraId="42FFBC87" w14:textId="77777777" w:rsidR="003C7E80" w:rsidRPr="00F8646B" w:rsidRDefault="003C7E80" w:rsidP="003C7E80">
      <w:pPr>
        <w:spacing w:line="480" w:lineRule="auto"/>
        <w:rPr>
          <w:rFonts w:ascii="Times New Roman" w:hAnsi="Times New Roman"/>
        </w:rPr>
      </w:pPr>
      <w:r w:rsidRPr="00F8646B">
        <w:rPr>
          <w:rFonts w:ascii="Times New Roman" w:hAnsi="Times New Roman"/>
          <w:i/>
        </w:rPr>
        <w:t xml:space="preserve">     alienation. </w:t>
      </w:r>
      <w:r w:rsidRPr="00F8646B">
        <w:rPr>
          <w:rFonts w:ascii="Times New Roman" w:hAnsi="Times New Roman"/>
        </w:rPr>
        <w:t xml:space="preserve">New </w:t>
      </w:r>
      <w:proofErr w:type="spellStart"/>
      <w:r w:rsidRPr="00F8646B">
        <w:rPr>
          <w:rFonts w:ascii="Times New Roman" w:hAnsi="Times New Roman"/>
        </w:rPr>
        <w:t>Hambinger</w:t>
      </w:r>
      <w:proofErr w:type="spellEnd"/>
      <w:r w:rsidRPr="00F8646B">
        <w:rPr>
          <w:rFonts w:ascii="Times New Roman" w:hAnsi="Times New Roman"/>
        </w:rPr>
        <w:t xml:space="preserve"> Publications.</w:t>
      </w:r>
    </w:p>
    <w:p w14:paraId="67F057E3" w14:textId="77777777" w:rsidR="003C7E80" w:rsidRPr="00F8646B" w:rsidRDefault="003C7E80" w:rsidP="003C7E80">
      <w:pPr>
        <w:rPr>
          <w:rFonts w:ascii="Times New Roman" w:hAnsi="Times New Roman"/>
        </w:rPr>
      </w:pPr>
      <w:r w:rsidRPr="00F8646B">
        <w:rPr>
          <w:rFonts w:ascii="Times New Roman" w:hAnsi="Times New Roman"/>
        </w:rPr>
        <w:t xml:space="preserve">Baker, A. &amp; Schneiderman, M. (2015), </w:t>
      </w:r>
      <w:r w:rsidRPr="00F8646B">
        <w:rPr>
          <w:rFonts w:ascii="Times New Roman" w:hAnsi="Times New Roman"/>
          <w:i/>
        </w:rPr>
        <w:t>Bonded to the Abuser</w:t>
      </w:r>
      <w:r w:rsidRPr="00F8646B">
        <w:rPr>
          <w:rFonts w:ascii="Times New Roman" w:hAnsi="Times New Roman"/>
        </w:rPr>
        <w:t xml:space="preserve">. Maryland: Rowman &amp;  </w:t>
      </w:r>
    </w:p>
    <w:p w14:paraId="0A689F4C" w14:textId="77777777" w:rsidR="003C7E80" w:rsidRDefault="003C7E80" w:rsidP="003C7E80">
      <w:pPr>
        <w:rPr>
          <w:rFonts w:ascii="Times New Roman" w:hAnsi="Times New Roman"/>
        </w:rPr>
      </w:pPr>
      <w:r w:rsidRPr="00F8646B">
        <w:rPr>
          <w:rFonts w:ascii="Times New Roman" w:hAnsi="Times New Roman"/>
        </w:rPr>
        <w:t xml:space="preserve">     Littlefield.</w:t>
      </w:r>
    </w:p>
    <w:p w14:paraId="12090F97" w14:textId="77777777" w:rsidR="0062520F" w:rsidRDefault="0062520F" w:rsidP="0062520F"/>
    <w:p w14:paraId="4910A305" w14:textId="77777777" w:rsidR="0062520F" w:rsidRDefault="0062520F" w:rsidP="0062520F">
      <w:pPr>
        <w:rPr>
          <w:rFonts w:ascii="Times New Roman" w:hAnsi="Times New Roman"/>
        </w:rPr>
      </w:pPr>
      <w:r>
        <w:t xml:space="preserve">Baker, A., </w:t>
      </w:r>
      <w:r>
        <w:rPr>
          <w:rFonts w:ascii="Times New Roman" w:hAnsi="Times New Roman"/>
        </w:rPr>
        <w:t xml:space="preserve">Bernet, W., Miller, S., &amp; Adebayo, T (2019). “The Assessment of the Attitudes </w:t>
      </w:r>
    </w:p>
    <w:p w14:paraId="2980E2C6" w14:textId="77777777" w:rsidR="0062520F" w:rsidRDefault="0062520F" w:rsidP="0062520F">
      <w:pPr>
        <w:rPr>
          <w:rFonts w:ascii="Times New Roman" w:hAnsi="Times New Roman"/>
        </w:rPr>
      </w:pPr>
      <w:r>
        <w:rPr>
          <w:rFonts w:ascii="Times New Roman" w:hAnsi="Times New Roman"/>
        </w:rPr>
        <w:t xml:space="preserve">     and Behaviors about Physically Abused Children: A Survey of Mental Health </w:t>
      </w:r>
    </w:p>
    <w:p w14:paraId="099EF8B7" w14:textId="10177EA7" w:rsidR="0062520F" w:rsidRPr="0062520F" w:rsidRDefault="0062520F" w:rsidP="0062520F">
      <w:pPr>
        <w:rPr>
          <w:rFonts w:ascii="Times New Roman" w:hAnsi="Times New Roman"/>
        </w:rPr>
      </w:pPr>
      <w:r>
        <w:rPr>
          <w:rFonts w:ascii="Times New Roman" w:hAnsi="Times New Roman"/>
        </w:rPr>
        <w:t xml:space="preserve">     Professionals.” Journal of Child and Family Studies.</w:t>
      </w:r>
    </w:p>
    <w:p w14:paraId="2EF7E3E1" w14:textId="77777777" w:rsidR="0062520F" w:rsidRPr="00F8646B" w:rsidRDefault="0062520F" w:rsidP="003C7E80">
      <w:pPr>
        <w:rPr>
          <w:rFonts w:ascii="Times New Roman" w:hAnsi="Times New Roman"/>
        </w:rPr>
      </w:pPr>
    </w:p>
    <w:p w14:paraId="101017AF" w14:textId="02ADCDFC" w:rsidR="003C7E80" w:rsidRDefault="003C7E80" w:rsidP="003C7E80">
      <w:pPr>
        <w:widowControl w:val="0"/>
        <w:autoSpaceDE w:val="0"/>
        <w:autoSpaceDN w:val="0"/>
        <w:adjustRightInd w:val="0"/>
        <w:spacing w:after="240" w:line="260" w:lineRule="atLeast"/>
        <w:rPr>
          <w:rFonts w:ascii="Times New Roman" w:hAnsi="Times New Roman"/>
          <w:color w:val="000000"/>
        </w:rPr>
      </w:pPr>
      <w:r w:rsidRPr="00F8646B">
        <w:rPr>
          <w:rFonts w:ascii="Times New Roman" w:hAnsi="Times New Roman"/>
          <w:color w:val="000000"/>
        </w:rPr>
        <w:t>Bernet, W., Wamboldt, M., &amp; Narrow, W. (201</w:t>
      </w:r>
      <w:r w:rsidR="0062520F">
        <w:rPr>
          <w:rFonts w:ascii="Times New Roman" w:hAnsi="Times New Roman"/>
          <w:color w:val="000000"/>
        </w:rPr>
        <w:t>5</w:t>
      </w:r>
      <w:r w:rsidRPr="00F8646B">
        <w:rPr>
          <w:rFonts w:ascii="Times New Roman" w:hAnsi="Times New Roman"/>
          <w:color w:val="000000"/>
        </w:rPr>
        <w:t xml:space="preserve">). </w:t>
      </w:r>
      <w:r w:rsidRPr="00F8646B">
        <w:rPr>
          <w:rFonts w:ascii="Times New Roman" w:eastAsia="Helvetica" w:hAnsi="Times New Roman"/>
          <w:color w:val="000000"/>
        </w:rPr>
        <w:t>“</w:t>
      </w:r>
      <w:r w:rsidRPr="00F8646B">
        <w:rPr>
          <w:rFonts w:ascii="Times New Roman" w:hAnsi="Times New Roman"/>
          <w:color w:val="000000"/>
        </w:rPr>
        <w:t xml:space="preserve">Child Affected by Parental        </w:t>
      </w:r>
      <w:r w:rsidR="0062520F">
        <w:rPr>
          <w:rFonts w:ascii="Times New Roman" w:hAnsi="Times New Roman"/>
          <w:color w:val="000000"/>
        </w:rPr>
        <w:t xml:space="preserve">    </w:t>
      </w:r>
      <w:r w:rsidRPr="00F8646B">
        <w:rPr>
          <w:rFonts w:ascii="Times New Roman" w:hAnsi="Times New Roman"/>
          <w:color w:val="000000"/>
        </w:rPr>
        <w:t>Relationship Distress.</w:t>
      </w:r>
      <w:r w:rsidRPr="00F8646B">
        <w:rPr>
          <w:rFonts w:ascii="Times New Roman" w:eastAsia="Helvetica" w:hAnsi="Times New Roman"/>
          <w:color w:val="000000"/>
        </w:rPr>
        <w:t>”</w:t>
      </w:r>
      <w:r w:rsidRPr="00F8646B">
        <w:rPr>
          <w:rFonts w:ascii="Times New Roman" w:hAnsi="Times New Roman"/>
          <w:color w:val="000000"/>
        </w:rPr>
        <w:t xml:space="preserve"> Journal of the American Academy of Child and Adolescent Psychiatry. 55 </w:t>
      </w:r>
      <w:r w:rsidRPr="00F8646B">
        <w:rPr>
          <w:rFonts w:ascii="Times New Roman" w:hAnsi="Times New Roman"/>
          <w:i/>
          <w:color w:val="000000"/>
        </w:rPr>
        <w:t>(7)</w:t>
      </w:r>
      <w:r w:rsidRPr="00F8646B">
        <w:rPr>
          <w:rFonts w:ascii="Times New Roman" w:hAnsi="Times New Roman"/>
          <w:color w:val="000000"/>
        </w:rPr>
        <w:t>.</w:t>
      </w:r>
    </w:p>
    <w:p w14:paraId="18EB24AA" w14:textId="77777777" w:rsidR="0062520F" w:rsidRPr="00452C29" w:rsidRDefault="0062520F" w:rsidP="0062520F">
      <w:pPr>
        <w:rPr>
          <w:i/>
        </w:rPr>
      </w:pPr>
      <w:r w:rsidRPr="00452C29">
        <w:t xml:space="preserve">Bernet, W., Lorandos, D., Sauber, R. (Eds.) (2013). </w:t>
      </w:r>
      <w:r w:rsidRPr="00452C29">
        <w:rPr>
          <w:i/>
        </w:rPr>
        <w:t xml:space="preserve">Parental Alienation: The handbook </w:t>
      </w:r>
    </w:p>
    <w:p w14:paraId="59F28FCC" w14:textId="030579A7" w:rsidR="0062520F" w:rsidRDefault="0062520F" w:rsidP="003B5971">
      <w:r w:rsidRPr="00452C29">
        <w:rPr>
          <w:i/>
        </w:rPr>
        <w:t xml:space="preserve">     for mental health and legal professionals.</w:t>
      </w:r>
      <w:r w:rsidRPr="00452C29">
        <w:t xml:space="preserve"> Springfield, Il: Thomas.</w:t>
      </w:r>
    </w:p>
    <w:p w14:paraId="0418A40F" w14:textId="41925B99" w:rsidR="003B5971" w:rsidRPr="003B5971" w:rsidRDefault="003B5971" w:rsidP="003B5971"/>
    <w:p w14:paraId="546960ED" w14:textId="77777777" w:rsidR="003C7E80" w:rsidRPr="00F8646B" w:rsidRDefault="003C7E80" w:rsidP="003C7E80">
      <w:pPr>
        <w:rPr>
          <w:rFonts w:ascii="Times New Roman" w:hAnsi="Times New Roman"/>
        </w:rPr>
      </w:pPr>
      <w:r w:rsidRPr="00F8646B">
        <w:rPr>
          <w:rFonts w:ascii="Times New Roman" w:hAnsi="Times New Roman"/>
        </w:rPr>
        <w:t xml:space="preserve">Bowen, M. (1971). The use of family theory in clinical practice. In J. Haley (Ed.),   </w:t>
      </w:r>
    </w:p>
    <w:p w14:paraId="69B84175" w14:textId="60C3FDF5" w:rsidR="003C7E80" w:rsidRPr="00F8646B" w:rsidRDefault="003C7E80" w:rsidP="003C7E80">
      <w:pPr>
        <w:jc w:val="both"/>
        <w:rPr>
          <w:rFonts w:ascii="Times New Roman" w:hAnsi="Times New Roman"/>
        </w:rPr>
      </w:pPr>
      <w:r w:rsidRPr="00F8646B">
        <w:rPr>
          <w:rFonts w:ascii="Times New Roman" w:hAnsi="Times New Roman"/>
        </w:rPr>
        <w:t xml:space="preserve">     </w:t>
      </w:r>
      <w:r w:rsidRPr="00F8646B">
        <w:rPr>
          <w:rFonts w:ascii="Times New Roman" w:hAnsi="Times New Roman"/>
          <w:i/>
        </w:rPr>
        <w:t>Changing families: A family therapy reader</w:t>
      </w:r>
      <w:r w:rsidRPr="00F8646B">
        <w:rPr>
          <w:rFonts w:ascii="Times New Roman" w:hAnsi="Times New Roman"/>
        </w:rPr>
        <w:t>. NY</w:t>
      </w:r>
      <w:r w:rsidR="0062520F">
        <w:rPr>
          <w:rFonts w:ascii="Times New Roman" w:hAnsi="Times New Roman"/>
        </w:rPr>
        <w:t>,</w:t>
      </w:r>
      <w:r w:rsidRPr="00F8646B">
        <w:rPr>
          <w:rFonts w:ascii="Times New Roman" w:hAnsi="Times New Roman"/>
        </w:rPr>
        <w:t xml:space="preserve"> NY: Grune &amp; Stratton.   </w:t>
      </w:r>
    </w:p>
    <w:p w14:paraId="5CB40BC8" w14:textId="77777777" w:rsidR="003C7E80" w:rsidRPr="00F8646B" w:rsidRDefault="003C7E80" w:rsidP="003C7E80">
      <w:pPr>
        <w:jc w:val="both"/>
        <w:rPr>
          <w:rFonts w:ascii="Times New Roman" w:hAnsi="Times New Roman"/>
        </w:rPr>
      </w:pPr>
      <w:r w:rsidRPr="00F8646B">
        <w:rPr>
          <w:rFonts w:ascii="Times New Roman" w:hAnsi="Times New Roman"/>
        </w:rPr>
        <w:t xml:space="preserve">       </w:t>
      </w:r>
    </w:p>
    <w:p w14:paraId="0234CF2D" w14:textId="77777777" w:rsidR="003C7E80" w:rsidRPr="00F8646B" w:rsidRDefault="003C7E80" w:rsidP="003C7E80">
      <w:pPr>
        <w:spacing w:line="480" w:lineRule="auto"/>
        <w:rPr>
          <w:rFonts w:ascii="Times New Roman" w:hAnsi="Times New Roman"/>
        </w:rPr>
      </w:pPr>
      <w:r w:rsidRPr="00F8646B">
        <w:rPr>
          <w:rFonts w:ascii="Times New Roman" w:hAnsi="Times New Roman"/>
        </w:rPr>
        <w:t xml:space="preserve">Bowen, M. (1978). </w:t>
      </w:r>
      <w:r w:rsidRPr="00F8646B">
        <w:rPr>
          <w:rFonts w:ascii="Times New Roman" w:hAnsi="Times New Roman"/>
          <w:i/>
          <w:iCs/>
        </w:rPr>
        <w:t>Family therapy in clinical practice</w:t>
      </w:r>
      <w:r w:rsidRPr="00F8646B">
        <w:rPr>
          <w:rFonts w:ascii="Times New Roman" w:hAnsi="Times New Roman"/>
        </w:rPr>
        <w:t>. New York, NY: Jason Aronson.</w:t>
      </w:r>
    </w:p>
    <w:p w14:paraId="3EFCAAD1" w14:textId="77777777" w:rsidR="003C7E80" w:rsidRPr="00F8646B" w:rsidRDefault="003C7E80" w:rsidP="003C7E80">
      <w:pPr>
        <w:rPr>
          <w:rFonts w:ascii="Times New Roman" w:hAnsi="Times New Roman"/>
        </w:rPr>
      </w:pPr>
      <w:r w:rsidRPr="00F8646B">
        <w:rPr>
          <w:rFonts w:ascii="Times New Roman" w:hAnsi="Times New Roman"/>
        </w:rPr>
        <w:t xml:space="preserve">Cartwright, G. (2006). Beyond parental alienation syndrome: Reconciling the </w:t>
      </w:r>
    </w:p>
    <w:p w14:paraId="7E31F9FA" w14:textId="77777777" w:rsidR="003C7E80" w:rsidRPr="00F8646B" w:rsidRDefault="003C7E80" w:rsidP="003C7E80">
      <w:pPr>
        <w:rPr>
          <w:rFonts w:ascii="Times New Roman" w:hAnsi="Times New Roman"/>
        </w:rPr>
      </w:pPr>
      <w:r w:rsidRPr="00F8646B">
        <w:rPr>
          <w:rFonts w:ascii="Times New Roman" w:hAnsi="Times New Roman"/>
        </w:rPr>
        <w:t xml:space="preserve">     alienated child and the lost parent. In R. Gardner, R. Sauber, &amp; D. Lorandos (Eds.),      </w:t>
      </w:r>
    </w:p>
    <w:p w14:paraId="5E4FEBCC" w14:textId="77777777" w:rsidR="003C7E80" w:rsidRPr="00F8646B" w:rsidRDefault="003C7E80" w:rsidP="003C7E80">
      <w:pPr>
        <w:rPr>
          <w:rFonts w:ascii="Times New Roman" w:hAnsi="Times New Roman"/>
        </w:rPr>
      </w:pPr>
      <w:r w:rsidRPr="00F8646B">
        <w:rPr>
          <w:rFonts w:ascii="Times New Roman" w:hAnsi="Times New Roman"/>
        </w:rPr>
        <w:t xml:space="preserve">     </w:t>
      </w:r>
      <w:r w:rsidRPr="00F8646B">
        <w:rPr>
          <w:rFonts w:ascii="Times New Roman" w:hAnsi="Times New Roman"/>
          <w:i/>
          <w:iCs/>
        </w:rPr>
        <w:t>International handbook of parental alienation syndrome</w:t>
      </w:r>
      <w:r w:rsidRPr="00F8646B">
        <w:rPr>
          <w:rFonts w:ascii="Times New Roman" w:hAnsi="Times New Roman"/>
        </w:rPr>
        <w:t xml:space="preserve"> (pp. 286-291). </w:t>
      </w:r>
    </w:p>
    <w:p w14:paraId="3B15D43D" w14:textId="77777777" w:rsidR="003C7E80" w:rsidRDefault="003C7E80" w:rsidP="003C7E80">
      <w:pPr>
        <w:rPr>
          <w:rFonts w:ascii="Times New Roman" w:hAnsi="Times New Roman"/>
        </w:rPr>
      </w:pPr>
      <w:r w:rsidRPr="00F8646B">
        <w:rPr>
          <w:rFonts w:ascii="Times New Roman" w:hAnsi="Times New Roman"/>
        </w:rPr>
        <w:lastRenderedPageBreak/>
        <w:t xml:space="preserve">     Springfield, IL: Thomas.  </w:t>
      </w:r>
    </w:p>
    <w:p w14:paraId="589FB47D" w14:textId="77777777" w:rsidR="003B5971" w:rsidRDefault="003B5971" w:rsidP="003C7E80">
      <w:pPr>
        <w:rPr>
          <w:rFonts w:ascii="Times New Roman" w:hAnsi="Times New Roman"/>
        </w:rPr>
      </w:pPr>
    </w:p>
    <w:p w14:paraId="72D8712C" w14:textId="77777777" w:rsidR="003B5971" w:rsidRDefault="003B5971" w:rsidP="003B5971">
      <w:pPr>
        <w:pStyle w:val="Style29"/>
        <w:kinsoku w:val="0"/>
        <w:autoSpaceDE/>
        <w:autoSpaceDN/>
        <w:rPr>
          <w:rStyle w:val="CharacterStyle14"/>
          <w:kern w:val="24"/>
          <w:sz w:val="24"/>
          <w:szCs w:val="24"/>
        </w:rPr>
      </w:pPr>
      <w:r w:rsidRPr="00584FAC">
        <w:rPr>
          <w:rStyle w:val="CharacterStyle14"/>
          <w:kern w:val="24"/>
          <w:sz w:val="24"/>
          <w:szCs w:val="24"/>
        </w:rPr>
        <w:t>Clawar, S. S., &amp; Rivlin, B. V. (1991). Children held hostage: Dealing with programmed and brain</w:t>
      </w:r>
      <w:r w:rsidRPr="00584FAC">
        <w:rPr>
          <w:rStyle w:val="CharacterStyle14"/>
          <w:kern w:val="24"/>
          <w:sz w:val="24"/>
          <w:szCs w:val="24"/>
        </w:rPr>
        <w:softHyphen/>
        <w:t>washed children. Chicago, IL: American Bar Association.</w:t>
      </w:r>
    </w:p>
    <w:p w14:paraId="4F7C0DEA" w14:textId="77777777" w:rsidR="003C7E80" w:rsidRPr="00F8646B" w:rsidRDefault="003C7E80" w:rsidP="003C7E80">
      <w:pPr>
        <w:rPr>
          <w:rFonts w:ascii="Times New Roman" w:hAnsi="Times New Roman"/>
        </w:rPr>
      </w:pPr>
    </w:p>
    <w:p w14:paraId="61C22F5E" w14:textId="77777777" w:rsidR="003B5971" w:rsidRDefault="003C7E80" w:rsidP="003C7E80">
      <w:pPr>
        <w:rPr>
          <w:rFonts w:ascii="Times New Roman" w:hAnsi="Times New Roman"/>
          <w:i/>
          <w:iCs/>
        </w:rPr>
      </w:pPr>
      <w:r w:rsidRPr="00F8646B">
        <w:rPr>
          <w:rFonts w:ascii="Times New Roman" w:hAnsi="Times New Roman"/>
        </w:rPr>
        <w:t xml:space="preserve">Clawar, S. S., &amp; Rivlin, B. V. (2013). </w:t>
      </w:r>
      <w:r w:rsidRPr="00F8646B">
        <w:rPr>
          <w:rFonts w:ascii="Times New Roman" w:hAnsi="Times New Roman"/>
          <w:i/>
          <w:iCs/>
        </w:rPr>
        <w:t xml:space="preserve">Children held hostage: </w:t>
      </w:r>
      <w:r w:rsidR="003B5971">
        <w:rPr>
          <w:rFonts w:ascii="Times New Roman" w:hAnsi="Times New Roman"/>
          <w:i/>
          <w:iCs/>
        </w:rPr>
        <w:t xml:space="preserve">Identifying brainwashed </w:t>
      </w:r>
    </w:p>
    <w:p w14:paraId="7EE9AF3A" w14:textId="77777777" w:rsidR="003B5971" w:rsidRDefault="003B5971" w:rsidP="003C7E80">
      <w:pPr>
        <w:rPr>
          <w:rFonts w:ascii="Times New Roman" w:hAnsi="Times New Roman"/>
        </w:rPr>
      </w:pPr>
      <w:r>
        <w:rPr>
          <w:rFonts w:ascii="Times New Roman" w:hAnsi="Times New Roman"/>
          <w:i/>
          <w:iCs/>
        </w:rPr>
        <w:t xml:space="preserve">     children, presenting a case, and crafting solutions.</w:t>
      </w:r>
      <w:r w:rsidR="003C7E80" w:rsidRPr="00F8646B">
        <w:rPr>
          <w:rFonts w:ascii="Times New Roman" w:hAnsi="Times New Roman"/>
          <w:i/>
          <w:iCs/>
        </w:rPr>
        <w:t xml:space="preserve"> </w:t>
      </w:r>
      <w:r w:rsidR="003C7E80" w:rsidRPr="00F8646B">
        <w:rPr>
          <w:rFonts w:ascii="Times New Roman" w:hAnsi="Times New Roman"/>
        </w:rPr>
        <w:t xml:space="preserve">Chicago, IL: American Bar </w:t>
      </w:r>
      <w:r>
        <w:rPr>
          <w:rFonts w:ascii="Times New Roman" w:hAnsi="Times New Roman"/>
        </w:rPr>
        <w:t xml:space="preserve"> </w:t>
      </w:r>
    </w:p>
    <w:p w14:paraId="4767E37D" w14:textId="641D6382" w:rsidR="003C7E80" w:rsidRDefault="003B5971" w:rsidP="003C7E80">
      <w:pPr>
        <w:rPr>
          <w:rFonts w:ascii="Times New Roman" w:hAnsi="Times New Roman"/>
        </w:rPr>
      </w:pPr>
      <w:r>
        <w:rPr>
          <w:rFonts w:ascii="Times New Roman" w:hAnsi="Times New Roman"/>
        </w:rPr>
        <w:t xml:space="preserve">     </w:t>
      </w:r>
      <w:r w:rsidR="003C7E80" w:rsidRPr="00F8646B">
        <w:rPr>
          <w:rFonts w:ascii="Times New Roman" w:hAnsi="Times New Roman"/>
        </w:rPr>
        <w:t>Association.</w:t>
      </w:r>
    </w:p>
    <w:p w14:paraId="567F4D0A" w14:textId="77777777" w:rsidR="003B5971" w:rsidRDefault="003B5971" w:rsidP="003C7E80">
      <w:pPr>
        <w:rPr>
          <w:rFonts w:ascii="Times New Roman" w:hAnsi="Times New Roman"/>
        </w:rPr>
      </w:pPr>
    </w:p>
    <w:p w14:paraId="6EACEF1D" w14:textId="77777777" w:rsidR="003B5971" w:rsidRDefault="003B5971" w:rsidP="003B5971">
      <w:r w:rsidRPr="00C853BB">
        <w:t>Darnall, D. (20</w:t>
      </w:r>
      <w:r>
        <w:t>10</w:t>
      </w:r>
      <w:r w:rsidRPr="00C853BB">
        <w:t xml:space="preserve">). </w:t>
      </w:r>
      <w:r>
        <w:t xml:space="preserve"> </w:t>
      </w:r>
      <w:r w:rsidRPr="005E75E6">
        <w:rPr>
          <w:i/>
          <w:iCs/>
        </w:rPr>
        <w:t>Beyond Divorce Casualtie</w:t>
      </w:r>
      <w:r w:rsidRPr="00C853BB">
        <w:rPr>
          <w:i/>
        </w:rPr>
        <w:t>s</w:t>
      </w:r>
      <w:r>
        <w:rPr>
          <w:i/>
        </w:rPr>
        <w:t>: Reunifying the alienated family</w:t>
      </w:r>
      <w:r w:rsidRPr="00C853BB">
        <w:rPr>
          <w:i/>
        </w:rPr>
        <w:t>.</w:t>
      </w:r>
      <w:r w:rsidRPr="00C853BB">
        <w:t xml:space="preserve"> New </w:t>
      </w:r>
    </w:p>
    <w:p w14:paraId="22FA12B8" w14:textId="638AA864" w:rsidR="003B5971" w:rsidRDefault="003B5971" w:rsidP="003B5971">
      <w:r>
        <w:t xml:space="preserve">     </w:t>
      </w:r>
      <w:r w:rsidRPr="00C853BB">
        <w:t>York, NY: Taylor.</w:t>
      </w:r>
    </w:p>
    <w:p w14:paraId="778F15D6" w14:textId="77777777" w:rsidR="003C7E80" w:rsidRPr="00F8646B" w:rsidRDefault="003C7E80" w:rsidP="003C7E80">
      <w:pPr>
        <w:rPr>
          <w:rFonts w:ascii="Times New Roman" w:hAnsi="Times New Roman"/>
          <w:i/>
          <w:iCs/>
        </w:rPr>
      </w:pPr>
      <w:r w:rsidRPr="00F8646B">
        <w:rPr>
          <w:rFonts w:ascii="Times New Roman" w:hAnsi="Times New Roman"/>
          <w:i/>
          <w:iCs/>
        </w:rPr>
        <w:t xml:space="preserve">    </w:t>
      </w:r>
    </w:p>
    <w:p w14:paraId="4745B45E" w14:textId="77777777" w:rsidR="003C7E80" w:rsidRPr="00F8646B" w:rsidRDefault="003C7E80" w:rsidP="003C7E80">
      <w:pPr>
        <w:rPr>
          <w:rFonts w:ascii="Times New Roman" w:hAnsi="Times New Roman"/>
        </w:rPr>
      </w:pPr>
      <w:r w:rsidRPr="00F8646B">
        <w:rPr>
          <w:rFonts w:ascii="Times New Roman" w:hAnsi="Times New Roman"/>
        </w:rPr>
        <w:t xml:space="preserve">Everett, C. (2006). Family therapy for parental alienation syndrome: Understanding  </w:t>
      </w:r>
    </w:p>
    <w:p w14:paraId="58255D47" w14:textId="77777777" w:rsidR="003C7E80" w:rsidRPr="00F8646B" w:rsidRDefault="003C7E80" w:rsidP="003C7E80">
      <w:pPr>
        <w:rPr>
          <w:rFonts w:ascii="Times New Roman" w:hAnsi="Times New Roman"/>
        </w:rPr>
      </w:pPr>
      <w:r w:rsidRPr="00F8646B">
        <w:rPr>
          <w:rFonts w:ascii="Times New Roman" w:hAnsi="Times New Roman"/>
        </w:rPr>
        <w:t xml:space="preserve">     the interlocking pathologies. In R. Gardner, R. Sauber, &amp; D. Lorandos (Eds.),      </w:t>
      </w:r>
    </w:p>
    <w:p w14:paraId="2C78528C" w14:textId="77777777" w:rsidR="003C7E80" w:rsidRPr="00F8646B" w:rsidRDefault="003C7E80" w:rsidP="003C7E80">
      <w:pPr>
        <w:rPr>
          <w:rFonts w:ascii="Times New Roman" w:hAnsi="Times New Roman"/>
        </w:rPr>
      </w:pPr>
      <w:r w:rsidRPr="00F8646B">
        <w:rPr>
          <w:rFonts w:ascii="Times New Roman" w:hAnsi="Times New Roman"/>
          <w:i/>
          <w:iCs/>
        </w:rPr>
        <w:t xml:space="preserve">     International handbook of parental alienation syndrome</w:t>
      </w:r>
      <w:r w:rsidRPr="00F8646B">
        <w:rPr>
          <w:rFonts w:ascii="Times New Roman" w:hAnsi="Times New Roman"/>
        </w:rPr>
        <w:t xml:space="preserve"> (pp. 228-241).   </w:t>
      </w:r>
    </w:p>
    <w:p w14:paraId="1F0391F7" w14:textId="77777777" w:rsidR="003C7E80" w:rsidRPr="00F8646B" w:rsidRDefault="003C7E80" w:rsidP="003C7E80">
      <w:pPr>
        <w:rPr>
          <w:rFonts w:ascii="Times New Roman" w:hAnsi="Times New Roman"/>
        </w:rPr>
      </w:pPr>
      <w:r w:rsidRPr="00F8646B">
        <w:rPr>
          <w:rFonts w:ascii="Times New Roman" w:hAnsi="Times New Roman"/>
        </w:rPr>
        <w:t xml:space="preserve">     Springfield, IL: Thomas.</w:t>
      </w:r>
    </w:p>
    <w:p w14:paraId="670360AF" w14:textId="77777777" w:rsidR="003C7E80" w:rsidRPr="00F8646B" w:rsidRDefault="003C7E80" w:rsidP="003C7E80">
      <w:pPr>
        <w:rPr>
          <w:rFonts w:ascii="Times New Roman" w:hAnsi="Times New Roman"/>
        </w:rPr>
      </w:pPr>
    </w:p>
    <w:p w14:paraId="596B007C" w14:textId="77777777" w:rsidR="003B5971" w:rsidRDefault="003C7E80" w:rsidP="003C7E80">
      <w:pPr>
        <w:rPr>
          <w:rFonts w:ascii="Times New Roman" w:hAnsi="Times New Roman"/>
        </w:rPr>
      </w:pPr>
      <w:r w:rsidRPr="00F8646B">
        <w:rPr>
          <w:rFonts w:ascii="Times New Roman" w:hAnsi="Times New Roman"/>
        </w:rPr>
        <w:t xml:space="preserve">Felitti, V., Anda, R., Nordenberg, D., Williamson, D., Spitz, A., Edwards, V., Koss, </w:t>
      </w:r>
    </w:p>
    <w:p w14:paraId="3B73A7E0" w14:textId="77777777" w:rsidR="003B5971" w:rsidRDefault="003B5971" w:rsidP="003C7E80">
      <w:pPr>
        <w:rPr>
          <w:rFonts w:ascii="Times New Roman" w:hAnsi="Times New Roman"/>
        </w:rPr>
      </w:pPr>
      <w:r>
        <w:rPr>
          <w:rFonts w:ascii="Times New Roman" w:hAnsi="Times New Roman"/>
        </w:rPr>
        <w:t xml:space="preserve">     </w:t>
      </w:r>
      <w:r w:rsidR="003C7E80" w:rsidRPr="00F8646B">
        <w:rPr>
          <w:rFonts w:ascii="Times New Roman" w:hAnsi="Times New Roman"/>
        </w:rPr>
        <w:t xml:space="preserve">Mary., Marks, J. (1998). “Relationship of Childhood Abuse and Household </w:t>
      </w:r>
    </w:p>
    <w:p w14:paraId="77A6F257" w14:textId="77777777" w:rsidR="003B5971" w:rsidRDefault="003B5971" w:rsidP="003C7E80">
      <w:pPr>
        <w:rPr>
          <w:rFonts w:ascii="Times New Roman" w:hAnsi="Times New Roman"/>
        </w:rPr>
      </w:pPr>
      <w:r>
        <w:rPr>
          <w:rFonts w:ascii="Times New Roman" w:hAnsi="Times New Roman"/>
        </w:rPr>
        <w:t xml:space="preserve">     </w:t>
      </w:r>
      <w:r w:rsidR="003C7E80" w:rsidRPr="00F8646B">
        <w:rPr>
          <w:rFonts w:ascii="Times New Roman" w:hAnsi="Times New Roman"/>
        </w:rPr>
        <w:t xml:space="preserve">Dysfunction to Many of the Leading Causes of Death in Adults. The Adverse </w:t>
      </w:r>
    </w:p>
    <w:p w14:paraId="63188F48" w14:textId="77777777" w:rsidR="003B5971" w:rsidRDefault="003B5971" w:rsidP="003C7E80">
      <w:pPr>
        <w:rPr>
          <w:rFonts w:ascii="Times New Roman" w:hAnsi="Times New Roman"/>
          <w:i/>
        </w:rPr>
      </w:pPr>
      <w:r>
        <w:rPr>
          <w:rFonts w:ascii="Times New Roman" w:hAnsi="Times New Roman"/>
        </w:rPr>
        <w:t xml:space="preserve">     </w:t>
      </w:r>
      <w:r w:rsidR="003C7E80" w:rsidRPr="00F8646B">
        <w:rPr>
          <w:rFonts w:ascii="Times New Roman" w:hAnsi="Times New Roman"/>
        </w:rPr>
        <w:t xml:space="preserve">Childhood Experiences (ACE) Study.” </w:t>
      </w:r>
      <w:r w:rsidR="003C7E80" w:rsidRPr="00F8646B">
        <w:rPr>
          <w:rFonts w:ascii="Times New Roman" w:hAnsi="Times New Roman"/>
          <w:i/>
        </w:rPr>
        <w:t xml:space="preserve">American Journal of Preventive Medicine. </w:t>
      </w:r>
    </w:p>
    <w:p w14:paraId="7F565D77" w14:textId="392693B4" w:rsidR="003C7E80" w:rsidRPr="00F8646B" w:rsidRDefault="003B5971" w:rsidP="003C7E80">
      <w:pPr>
        <w:rPr>
          <w:rFonts w:ascii="Times New Roman" w:hAnsi="Times New Roman"/>
        </w:rPr>
      </w:pPr>
      <w:r>
        <w:rPr>
          <w:rFonts w:ascii="Times New Roman" w:hAnsi="Times New Roman"/>
          <w:i/>
        </w:rPr>
        <w:t xml:space="preserve">    </w:t>
      </w:r>
      <w:r w:rsidR="003C7E80" w:rsidRPr="00F8646B">
        <w:rPr>
          <w:rFonts w:ascii="Times New Roman" w:hAnsi="Times New Roman"/>
        </w:rPr>
        <w:t>14</w:t>
      </w:r>
      <w:r w:rsidR="003C7E80" w:rsidRPr="00F8646B">
        <w:rPr>
          <w:rFonts w:ascii="Times New Roman" w:hAnsi="Times New Roman"/>
          <w:i/>
        </w:rPr>
        <w:t xml:space="preserve">(4) </w:t>
      </w:r>
      <w:r w:rsidR="003C7E80" w:rsidRPr="00F8646B">
        <w:rPr>
          <w:rFonts w:ascii="Times New Roman" w:hAnsi="Times New Roman"/>
        </w:rPr>
        <w:t>245-258.</w:t>
      </w:r>
    </w:p>
    <w:p w14:paraId="2F4C9A3D" w14:textId="77777777" w:rsidR="003C7E80" w:rsidRPr="00F8646B" w:rsidRDefault="003C7E80" w:rsidP="003C7E80">
      <w:pPr>
        <w:rPr>
          <w:rFonts w:ascii="Times New Roman" w:hAnsi="Times New Roman"/>
        </w:rPr>
      </w:pPr>
    </w:p>
    <w:p w14:paraId="28C5E151" w14:textId="77777777" w:rsidR="003C7E80" w:rsidRPr="003B5971" w:rsidRDefault="003C7E80" w:rsidP="003C7E80">
      <w:pPr>
        <w:rPr>
          <w:rFonts w:ascii="Times New Roman" w:hAnsi="Times New Roman"/>
          <w:i/>
        </w:rPr>
      </w:pPr>
      <w:r w:rsidRPr="00F8646B">
        <w:rPr>
          <w:rFonts w:ascii="Times New Roman" w:hAnsi="Times New Roman"/>
        </w:rPr>
        <w:t xml:space="preserve">Gottlieb, L. (2012). </w:t>
      </w:r>
      <w:r w:rsidRPr="003B5971">
        <w:rPr>
          <w:rFonts w:ascii="Times New Roman" w:hAnsi="Times New Roman"/>
          <w:i/>
        </w:rPr>
        <w:t xml:space="preserve">The parental alienation syndrome: A family therapy and  </w:t>
      </w:r>
    </w:p>
    <w:p w14:paraId="4A619B05" w14:textId="77777777" w:rsidR="003C7E80" w:rsidRPr="00F8646B" w:rsidRDefault="003C7E80" w:rsidP="003C7E80">
      <w:pPr>
        <w:rPr>
          <w:rFonts w:ascii="Times New Roman" w:hAnsi="Times New Roman"/>
        </w:rPr>
      </w:pPr>
      <w:r w:rsidRPr="003B5971">
        <w:rPr>
          <w:rFonts w:ascii="Times New Roman" w:hAnsi="Times New Roman"/>
          <w:i/>
        </w:rPr>
        <w:t xml:space="preserve">     collaborative systems approach to amelioration.</w:t>
      </w:r>
      <w:r w:rsidRPr="00F8646B">
        <w:rPr>
          <w:rFonts w:ascii="Times New Roman" w:hAnsi="Times New Roman"/>
        </w:rPr>
        <w:t xml:space="preserve"> Springfield, IL: Thomas. </w:t>
      </w:r>
    </w:p>
    <w:p w14:paraId="1D84EA4E" w14:textId="77777777" w:rsidR="003C7E80" w:rsidRPr="00F8646B" w:rsidRDefault="003C7E80" w:rsidP="003C7E80">
      <w:pPr>
        <w:rPr>
          <w:rFonts w:ascii="Times New Roman" w:hAnsi="Times New Roman"/>
        </w:rPr>
      </w:pPr>
    </w:p>
    <w:p w14:paraId="0F1D83DC" w14:textId="77777777" w:rsidR="003C7E80" w:rsidRPr="00F8646B" w:rsidRDefault="003C7E80" w:rsidP="003C7E80">
      <w:pPr>
        <w:rPr>
          <w:rFonts w:ascii="Times New Roman" w:hAnsi="Times New Roman"/>
        </w:rPr>
      </w:pPr>
      <w:r w:rsidRPr="00F8646B">
        <w:rPr>
          <w:rFonts w:ascii="Times New Roman" w:hAnsi="Times New Roman"/>
        </w:rPr>
        <w:t xml:space="preserve">Gottlieb, L. (2012). The application of structural family therapy to the treatment of </w:t>
      </w:r>
    </w:p>
    <w:p w14:paraId="7A585A5F" w14:textId="77777777" w:rsidR="003C7E80" w:rsidRPr="00F8646B" w:rsidRDefault="003C7E80" w:rsidP="003C7E80">
      <w:pPr>
        <w:rPr>
          <w:rFonts w:ascii="Times New Roman" w:hAnsi="Times New Roman"/>
          <w:i/>
        </w:rPr>
      </w:pPr>
      <w:r w:rsidRPr="00F8646B">
        <w:rPr>
          <w:rFonts w:ascii="Times New Roman" w:hAnsi="Times New Roman"/>
        </w:rPr>
        <w:t xml:space="preserve">     parental alienation syndrome. In Baker, A. &amp; Sauber, R. (Eds.), </w:t>
      </w:r>
      <w:r w:rsidRPr="00F8646B">
        <w:rPr>
          <w:rFonts w:ascii="Times New Roman" w:hAnsi="Times New Roman"/>
          <w:i/>
        </w:rPr>
        <w:t xml:space="preserve">Working with </w:t>
      </w:r>
    </w:p>
    <w:p w14:paraId="68DAD92A" w14:textId="77777777" w:rsidR="003B5971" w:rsidRDefault="003C7E80" w:rsidP="003C7E80">
      <w:pPr>
        <w:rPr>
          <w:rFonts w:ascii="Times New Roman" w:hAnsi="Times New Roman"/>
        </w:rPr>
      </w:pPr>
      <w:r w:rsidRPr="00F8646B">
        <w:rPr>
          <w:rFonts w:ascii="Times New Roman" w:hAnsi="Times New Roman"/>
          <w:i/>
        </w:rPr>
        <w:t xml:space="preserve">     alienated children and their families</w:t>
      </w:r>
      <w:r w:rsidR="003B5971">
        <w:rPr>
          <w:rFonts w:ascii="Times New Roman" w:hAnsi="Times New Roman"/>
          <w:i/>
        </w:rPr>
        <w:t>: A clinical guidebook</w:t>
      </w:r>
      <w:r w:rsidRPr="00F8646B">
        <w:rPr>
          <w:rFonts w:ascii="Times New Roman" w:hAnsi="Times New Roman"/>
        </w:rPr>
        <w:t xml:space="preserve">. New York, NY: </w:t>
      </w:r>
    </w:p>
    <w:p w14:paraId="2A8FEB58" w14:textId="17B729CC" w:rsidR="003C7E80" w:rsidRDefault="003B5971" w:rsidP="003C7E80">
      <w:pPr>
        <w:rPr>
          <w:rFonts w:ascii="Times New Roman" w:hAnsi="Times New Roman"/>
        </w:rPr>
      </w:pPr>
      <w:r>
        <w:rPr>
          <w:rFonts w:ascii="Times New Roman" w:hAnsi="Times New Roman"/>
        </w:rPr>
        <w:t xml:space="preserve">     </w:t>
      </w:r>
      <w:r w:rsidR="003C7E80" w:rsidRPr="00F8646B">
        <w:rPr>
          <w:rFonts w:ascii="Times New Roman" w:hAnsi="Times New Roman"/>
        </w:rPr>
        <w:t>Routledge.</w:t>
      </w:r>
    </w:p>
    <w:p w14:paraId="388C09F5" w14:textId="77777777" w:rsidR="002A0FC9" w:rsidRDefault="002A0FC9" w:rsidP="003C7E80">
      <w:pPr>
        <w:rPr>
          <w:rFonts w:ascii="Times New Roman" w:hAnsi="Times New Roman"/>
        </w:rPr>
      </w:pPr>
    </w:p>
    <w:p w14:paraId="41A6FA73" w14:textId="77777777" w:rsidR="002A0FC9" w:rsidRDefault="002A0FC9" w:rsidP="002A0FC9">
      <w:pPr>
        <w:rPr>
          <w:color w:val="000000"/>
        </w:rPr>
      </w:pPr>
      <w:r w:rsidRPr="001E0D1A">
        <w:rPr>
          <w:color w:val="000000"/>
        </w:rPr>
        <w:t xml:space="preserve">Heard, H. &amp; Linehan, M. (1993). Problems of self and borderline personality </w:t>
      </w:r>
    </w:p>
    <w:p w14:paraId="7448E724" w14:textId="77777777" w:rsidR="002A0FC9" w:rsidRDefault="002A0FC9" w:rsidP="002A0FC9">
      <w:pPr>
        <w:rPr>
          <w:i/>
          <w:color w:val="000000"/>
        </w:rPr>
      </w:pPr>
      <w:r>
        <w:rPr>
          <w:color w:val="000000"/>
        </w:rPr>
        <w:t xml:space="preserve">     </w:t>
      </w:r>
      <w:r w:rsidRPr="001E0D1A">
        <w:rPr>
          <w:color w:val="000000"/>
        </w:rPr>
        <w:t>disorder: A dialectical behavioral analysis. In ZV Segal &amp; SJ Blatt (Eds.),</w:t>
      </w:r>
      <w:r w:rsidRPr="001E0D1A">
        <w:rPr>
          <w:i/>
          <w:color w:val="000000"/>
        </w:rPr>
        <w:t xml:space="preserve"> The self in </w:t>
      </w:r>
    </w:p>
    <w:p w14:paraId="40D62551" w14:textId="77777777" w:rsidR="002A0FC9" w:rsidRDefault="002A0FC9" w:rsidP="002A0FC9">
      <w:pPr>
        <w:rPr>
          <w:color w:val="000000"/>
        </w:rPr>
      </w:pPr>
      <w:r>
        <w:rPr>
          <w:i/>
          <w:color w:val="000000"/>
        </w:rPr>
        <w:t xml:space="preserve">     </w:t>
      </w:r>
      <w:r w:rsidRPr="001E0D1A">
        <w:rPr>
          <w:i/>
          <w:color w:val="000000"/>
        </w:rPr>
        <w:t>emotional distress:</w:t>
      </w:r>
      <w:r>
        <w:rPr>
          <w:i/>
          <w:color w:val="000000"/>
        </w:rPr>
        <w:t xml:space="preserve"> </w:t>
      </w:r>
      <w:r w:rsidRPr="001E0D1A">
        <w:rPr>
          <w:i/>
          <w:color w:val="000000"/>
        </w:rPr>
        <w:t>Cognitive and psychodynamic perspectives. </w:t>
      </w:r>
      <w:r w:rsidRPr="00C52403">
        <w:rPr>
          <w:color w:val="000000"/>
        </w:rPr>
        <w:t>New York,</w:t>
      </w:r>
      <w:r>
        <w:rPr>
          <w:color w:val="000000"/>
        </w:rPr>
        <w:t xml:space="preserve"> NY:</w:t>
      </w:r>
      <w:r w:rsidRPr="00C52403">
        <w:rPr>
          <w:color w:val="000000"/>
        </w:rPr>
        <w:t xml:space="preserve"> </w:t>
      </w:r>
    </w:p>
    <w:p w14:paraId="6DF09592" w14:textId="20EBB2AC" w:rsidR="002A0FC9" w:rsidRDefault="002A0FC9" w:rsidP="002A0FC9">
      <w:pPr>
        <w:rPr>
          <w:color w:val="000000"/>
        </w:rPr>
      </w:pPr>
      <w:r>
        <w:rPr>
          <w:color w:val="000000"/>
        </w:rPr>
        <w:t xml:space="preserve">     </w:t>
      </w:r>
      <w:r>
        <w:rPr>
          <w:i/>
          <w:color w:val="000000"/>
        </w:rPr>
        <w:t>Guilford</w:t>
      </w:r>
      <w:r>
        <w:rPr>
          <w:color w:val="000000"/>
        </w:rPr>
        <w:t>,</w:t>
      </w:r>
      <w:r w:rsidRPr="001E0D1A">
        <w:rPr>
          <w:color w:val="000000"/>
        </w:rPr>
        <w:t xml:space="preserve"> 301–333.   </w:t>
      </w:r>
    </w:p>
    <w:p w14:paraId="2622A5DE" w14:textId="77777777" w:rsidR="002A0FC9" w:rsidRDefault="002A0FC9" w:rsidP="002A0FC9">
      <w:pPr>
        <w:rPr>
          <w:color w:val="000000"/>
        </w:rPr>
      </w:pPr>
    </w:p>
    <w:p w14:paraId="69A2E740" w14:textId="77777777" w:rsidR="002A0FC9" w:rsidRDefault="002A0FC9" w:rsidP="002A0FC9">
      <w:pPr>
        <w:rPr>
          <w:rFonts w:ascii="Times New Roman" w:hAnsi="Times New Roman"/>
          <w:i/>
        </w:rPr>
      </w:pPr>
      <w:r w:rsidRPr="002A0FC9">
        <w:rPr>
          <w:rFonts w:ascii="Times New Roman" w:hAnsi="Times New Roman"/>
        </w:rPr>
        <w:t xml:space="preserve">Judge, A. M. &amp; Deutsch, R. M. (Eds.) (2017). </w:t>
      </w:r>
      <w:r w:rsidRPr="002A0FC9">
        <w:rPr>
          <w:rFonts w:ascii="Times New Roman" w:hAnsi="Times New Roman"/>
          <w:i/>
        </w:rPr>
        <w:t xml:space="preserve">Overcoming parent-child contact </w:t>
      </w:r>
    </w:p>
    <w:p w14:paraId="081B85D9" w14:textId="77777777" w:rsidR="002A0FC9" w:rsidRDefault="002A0FC9" w:rsidP="002A0FC9">
      <w:pPr>
        <w:rPr>
          <w:rFonts w:ascii="Times New Roman" w:hAnsi="Times New Roman"/>
        </w:rPr>
      </w:pPr>
      <w:r>
        <w:rPr>
          <w:rFonts w:ascii="Times New Roman" w:hAnsi="Times New Roman"/>
          <w:i/>
        </w:rPr>
        <w:t xml:space="preserve">     problems:</w:t>
      </w:r>
      <w:r w:rsidRPr="002A0FC9">
        <w:rPr>
          <w:rFonts w:ascii="Times New Roman" w:hAnsi="Times New Roman"/>
          <w:i/>
        </w:rPr>
        <w:t xml:space="preserve"> Family-based interventions for resistance, rejection, and alienation</w:t>
      </w:r>
      <w:r w:rsidRPr="002A0FC9">
        <w:rPr>
          <w:rFonts w:ascii="Times New Roman" w:hAnsi="Times New Roman"/>
        </w:rPr>
        <w:t xml:space="preserve">. New </w:t>
      </w:r>
    </w:p>
    <w:p w14:paraId="74011C2D" w14:textId="180D4B1E" w:rsidR="002A0FC9" w:rsidRPr="002A0FC9" w:rsidRDefault="002A0FC9" w:rsidP="002A0FC9">
      <w:pPr>
        <w:rPr>
          <w:rFonts w:ascii="Times New Roman" w:hAnsi="Times New Roman"/>
        </w:rPr>
      </w:pPr>
      <w:r>
        <w:rPr>
          <w:rFonts w:ascii="Times New Roman" w:hAnsi="Times New Roman"/>
        </w:rPr>
        <w:t xml:space="preserve">     </w:t>
      </w:r>
      <w:r w:rsidRPr="002A0FC9">
        <w:rPr>
          <w:rFonts w:ascii="Times New Roman" w:hAnsi="Times New Roman"/>
        </w:rPr>
        <w:t>York, NY: Oxford.</w:t>
      </w:r>
    </w:p>
    <w:p w14:paraId="6E445A1F" w14:textId="77777777" w:rsidR="003C7E80" w:rsidRPr="00F8646B" w:rsidRDefault="003C7E80" w:rsidP="003C7E80">
      <w:pPr>
        <w:rPr>
          <w:rFonts w:ascii="Times New Roman" w:hAnsi="Times New Roman"/>
        </w:rPr>
      </w:pPr>
    </w:p>
    <w:p w14:paraId="4F423838" w14:textId="77777777" w:rsidR="003C7E80" w:rsidRPr="00F8646B" w:rsidRDefault="003C7E80" w:rsidP="003C7E80">
      <w:pPr>
        <w:outlineLvl w:val="0"/>
        <w:rPr>
          <w:rFonts w:ascii="Times New Roman" w:hAnsi="Times New Roman"/>
        </w:rPr>
      </w:pPr>
      <w:r w:rsidRPr="00F8646B">
        <w:rPr>
          <w:rFonts w:ascii="Times New Roman" w:hAnsi="Times New Roman"/>
        </w:rPr>
        <w:t xml:space="preserve">Klika, J. B. &amp; Conte, J. (2017). </w:t>
      </w:r>
      <w:r w:rsidRPr="00F8646B">
        <w:rPr>
          <w:rFonts w:ascii="Times New Roman" w:hAnsi="Times New Roman"/>
          <w:i/>
        </w:rPr>
        <w:t>Child Maltreatment</w:t>
      </w:r>
      <w:r w:rsidRPr="00F8646B">
        <w:rPr>
          <w:rFonts w:ascii="Times New Roman" w:hAnsi="Times New Roman"/>
        </w:rPr>
        <w:t>, 4</w:t>
      </w:r>
      <w:r w:rsidRPr="00F8646B">
        <w:rPr>
          <w:rFonts w:ascii="Times New Roman" w:hAnsi="Times New Roman"/>
          <w:vertAlign w:val="superscript"/>
        </w:rPr>
        <w:t>th</w:t>
      </w:r>
      <w:r w:rsidRPr="00F8646B">
        <w:rPr>
          <w:rFonts w:ascii="Times New Roman" w:hAnsi="Times New Roman"/>
        </w:rPr>
        <w:t xml:space="preserve"> edition. </w:t>
      </w:r>
    </w:p>
    <w:p w14:paraId="3A7397FB" w14:textId="77777777" w:rsidR="003C7E80" w:rsidRPr="00F8646B" w:rsidRDefault="003C7E80" w:rsidP="003C7E80">
      <w:pPr>
        <w:rPr>
          <w:rFonts w:ascii="Times New Roman" w:hAnsi="Times New Roman"/>
        </w:rPr>
      </w:pPr>
      <w:r w:rsidRPr="00F8646B">
        <w:rPr>
          <w:rFonts w:ascii="Times New Roman" w:hAnsi="Times New Roman"/>
        </w:rPr>
        <w:t xml:space="preserve">     Washington DC: Sage Publications &amp; American Professional Society </w:t>
      </w:r>
    </w:p>
    <w:p w14:paraId="7F9A57A4" w14:textId="77777777" w:rsidR="003C7E80" w:rsidRPr="00F8646B" w:rsidRDefault="003C7E80" w:rsidP="003C7E80">
      <w:pPr>
        <w:rPr>
          <w:rFonts w:ascii="Times New Roman" w:hAnsi="Times New Roman"/>
        </w:rPr>
      </w:pPr>
      <w:r w:rsidRPr="00F8646B">
        <w:rPr>
          <w:rFonts w:ascii="Times New Roman" w:hAnsi="Times New Roman"/>
        </w:rPr>
        <w:t xml:space="preserve">     on the Abuse of Children</w:t>
      </w:r>
    </w:p>
    <w:p w14:paraId="5F211827" w14:textId="77777777" w:rsidR="003C7E80" w:rsidRPr="00F8646B" w:rsidRDefault="003C7E80" w:rsidP="003C7E80">
      <w:pPr>
        <w:rPr>
          <w:rFonts w:ascii="Times New Roman" w:hAnsi="Times New Roman"/>
        </w:rPr>
      </w:pPr>
    </w:p>
    <w:p w14:paraId="13A86776" w14:textId="77777777" w:rsidR="003C7E80" w:rsidRPr="00F8646B" w:rsidRDefault="003C7E80" w:rsidP="003C7E80">
      <w:pPr>
        <w:rPr>
          <w:rFonts w:ascii="Times New Roman" w:hAnsi="Times New Roman"/>
        </w:rPr>
      </w:pPr>
      <w:r w:rsidRPr="00F8646B">
        <w:rPr>
          <w:rFonts w:ascii="Times New Roman" w:hAnsi="Times New Roman"/>
        </w:rPr>
        <w:t xml:space="preserve">Lampel, A. (1996). “Children’s Alignment with Parents in Highly Conflicted Custody </w:t>
      </w:r>
    </w:p>
    <w:p w14:paraId="43EBB253" w14:textId="77777777" w:rsidR="002A0FC9" w:rsidRDefault="003C7E80" w:rsidP="002A0FC9">
      <w:pPr>
        <w:spacing w:line="480" w:lineRule="auto"/>
        <w:rPr>
          <w:rFonts w:ascii="Times New Roman" w:hAnsi="Times New Roman"/>
        </w:rPr>
      </w:pPr>
      <w:r w:rsidRPr="00F8646B">
        <w:rPr>
          <w:rFonts w:ascii="Times New Roman" w:hAnsi="Times New Roman"/>
        </w:rPr>
        <w:t xml:space="preserve">     Cases. Family and Conciliation Courts Review. </w:t>
      </w:r>
      <w:r w:rsidRPr="00F8646B">
        <w:rPr>
          <w:rFonts w:ascii="Times New Roman" w:hAnsi="Times New Roman"/>
          <w:i/>
        </w:rPr>
        <w:t xml:space="preserve">(Vol. 34. No. 2) </w:t>
      </w:r>
      <w:r w:rsidRPr="00F8646B">
        <w:rPr>
          <w:rFonts w:ascii="Times New Roman" w:hAnsi="Times New Roman"/>
        </w:rPr>
        <w:t>pp. 229-239.</w:t>
      </w:r>
    </w:p>
    <w:p w14:paraId="75F77592" w14:textId="2D42A0EB" w:rsidR="002A0FC9" w:rsidRDefault="002A0FC9" w:rsidP="002A0FC9">
      <w:pPr>
        <w:pStyle w:val="Style2"/>
        <w:kinsoku w:val="0"/>
        <w:autoSpaceDE/>
        <w:autoSpaceDN/>
        <w:adjustRightInd/>
        <w:spacing w:before="108"/>
        <w:ind w:left="288" w:right="72" w:hanging="216"/>
        <w:jc w:val="both"/>
        <w:rPr>
          <w:rStyle w:val="CharacterStyle19"/>
          <w:kern w:val="24"/>
          <w:sz w:val="24"/>
          <w:szCs w:val="24"/>
        </w:rPr>
      </w:pPr>
      <w:r>
        <w:rPr>
          <w:rStyle w:val="CharacterStyle19"/>
          <w:kern w:val="24"/>
          <w:sz w:val="24"/>
          <w:szCs w:val="24"/>
        </w:rPr>
        <w:lastRenderedPageBreak/>
        <w:t xml:space="preserve">Lorandos, D. &amp; Bernet, W. (2020). </w:t>
      </w:r>
      <w:r w:rsidRPr="002A0FC9">
        <w:rPr>
          <w:rStyle w:val="CharacterStyle19"/>
          <w:i/>
          <w:kern w:val="24"/>
          <w:sz w:val="24"/>
          <w:szCs w:val="24"/>
        </w:rPr>
        <w:t xml:space="preserve">Parental </w:t>
      </w:r>
      <w:r>
        <w:rPr>
          <w:rStyle w:val="CharacterStyle19"/>
          <w:i/>
          <w:kern w:val="24"/>
          <w:sz w:val="24"/>
          <w:szCs w:val="24"/>
        </w:rPr>
        <w:t>a</w:t>
      </w:r>
      <w:r w:rsidRPr="002A0FC9">
        <w:rPr>
          <w:rStyle w:val="CharacterStyle19"/>
          <w:i/>
          <w:kern w:val="24"/>
          <w:sz w:val="24"/>
          <w:szCs w:val="24"/>
        </w:rPr>
        <w:t xml:space="preserve">lienation: Science and the </w:t>
      </w:r>
      <w:r>
        <w:rPr>
          <w:rStyle w:val="CharacterStyle19"/>
          <w:i/>
          <w:kern w:val="24"/>
          <w:sz w:val="24"/>
          <w:szCs w:val="24"/>
        </w:rPr>
        <w:t>l</w:t>
      </w:r>
      <w:r w:rsidRPr="002A0FC9">
        <w:rPr>
          <w:rStyle w:val="CharacterStyle19"/>
          <w:i/>
          <w:kern w:val="24"/>
          <w:sz w:val="24"/>
          <w:szCs w:val="24"/>
        </w:rPr>
        <w:t>aw.</w:t>
      </w:r>
      <w:r>
        <w:rPr>
          <w:rStyle w:val="CharacterStyle19"/>
          <w:kern w:val="24"/>
          <w:sz w:val="24"/>
          <w:szCs w:val="24"/>
        </w:rPr>
        <w:t xml:space="preserve"> Springfield, Il: Thomas.</w:t>
      </w:r>
    </w:p>
    <w:p w14:paraId="36614339" w14:textId="77777777" w:rsidR="002A0FC9" w:rsidRPr="00584FAC" w:rsidRDefault="002A0FC9" w:rsidP="002A0FC9">
      <w:pPr>
        <w:pStyle w:val="Style2"/>
        <w:kinsoku w:val="0"/>
        <w:autoSpaceDE/>
        <w:autoSpaceDN/>
        <w:adjustRightInd/>
        <w:spacing w:before="108"/>
        <w:ind w:left="288" w:right="72" w:hanging="216"/>
        <w:jc w:val="both"/>
        <w:rPr>
          <w:rStyle w:val="CharacterStyle19"/>
          <w:kern w:val="24"/>
          <w:sz w:val="24"/>
          <w:szCs w:val="24"/>
        </w:rPr>
      </w:pPr>
    </w:p>
    <w:p w14:paraId="1F44E01A" w14:textId="77777777" w:rsidR="002A0FC9" w:rsidRDefault="003C7E80" w:rsidP="002A0FC9">
      <w:pPr>
        <w:rPr>
          <w:rFonts w:ascii="Times New Roman" w:hAnsi="Times New Roman"/>
        </w:rPr>
      </w:pPr>
      <w:r w:rsidRPr="00F8646B">
        <w:rPr>
          <w:rFonts w:ascii="Times New Roman" w:hAnsi="Times New Roman"/>
        </w:rPr>
        <w:t xml:space="preserve">Major, Jayne. (2006). Helping clients deal with parental alienation syndrome. In R. </w:t>
      </w:r>
    </w:p>
    <w:p w14:paraId="52CC36BF" w14:textId="6E29DCAB" w:rsidR="003C7E80" w:rsidRPr="002A0FC9" w:rsidRDefault="002A0FC9" w:rsidP="002A0FC9">
      <w:pPr>
        <w:rPr>
          <w:rFonts w:ascii="Times New Roman" w:hAnsi="Times New Roman"/>
        </w:rPr>
      </w:pPr>
      <w:r>
        <w:rPr>
          <w:rFonts w:ascii="Times New Roman" w:hAnsi="Times New Roman"/>
        </w:rPr>
        <w:t xml:space="preserve">      </w:t>
      </w:r>
      <w:r w:rsidR="003C7E80" w:rsidRPr="00F8646B">
        <w:rPr>
          <w:rFonts w:ascii="Times New Roman" w:hAnsi="Times New Roman"/>
        </w:rPr>
        <w:t xml:space="preserve">Gardner, R. Sauber, &amp; D. Lorandos (Eds.), </w:t>
      </w:r>
      <w:r w:rsidR="003C7E80" w:rsidRPr="00F8646B">
        <w:rPr>
          <w:rFonts w:ascii="Times New Roman" w:hAnsi="Times New Roman"/>
          <w:i/>
          <w:iCs/>
        </w:rPr>
        <w:t xml:space="preserve">International handbook of parental  </w:t>
      </w:r>
    </w:p>
    <w:p w14:paraId="7F5D0DC8" w14:textId="77777777" w:rsidR="003C7E80" w:rsidRDefault="003C7E80" w:rsidP="002A0FC9">
      <w:pPr>
        <w:rPr>
          <w:rFonts w:ascii="Times New Roman" w:hAnsi="Times New Roman"/>
        </w:rPr>
      </w:pPr>
      <w:r w:rsidRPr="00F8646B">
        <w:rPr>
          <w:rFonts w:ascii="Times New Roman" w:hAnsi="Times New Roman"/>
          <w:i/>
          <w:iCs/>
        </w:rPr>
        <w:t xml:space="preserve">      alienation syndrome</w:t>
      </w:r>
      <w:r w:rsidRPr="00F8646B">
        <w:rPr>
          <w:rFonts w:ascii="Times New Roman" w:hAnsi="Times New Roman"/>
        </w:rPr>
        <w:t xml:space="preserve"> </w:t>
      </w:r>
      <w:proofErr w:type="gramStart"/>
      <w:r w:rsidRPr="00F8646B">
        <w:rPr>
          <w:rFonts w:ascii="Times New Roman" w:hAnsi="Times New Roman"/>
        </w:rPr>
        <w:t>( pp.</w:t>
      </w:r>
      <w:proofErr w:type="gramEnd"/>
      <w:r w:rsidRPr="00F8646B">
        <w:rPr>
          <w:rFonts w:ascii="Times New Roman" w:hAnsi="Times New Roman"/>
        </w:rPr>
        <w:t xml:space="preserve"> 276-285). Springfield, IL: Thomas.</w:t>
      </w:r>
    </w:p>
    <w:p w14:paraId="57038F18" w14:textId="77777777" w:rsidR="002A0FC9" w:rsidRDefault="002A0FC9" w:rsidP="002A0FC9">
      <w:pPr>
        <w:rPr>
          <w:rFonts w:ascii="Times New Roman" w:hAnsi="Times New Roman"/>
        </w:rPr>
      </w:pPr>
    </w:p>
    <w:p w14:paraId="08CE641E" w14:textId="77777777" w:rsidR="002A0FC9" w:rsidRDefault="002A0FC9" w:rsidP="002A0FC9">
      <w:pPr>
        <w:rPr>
          <w:bCs/>
        </w:rPr>
      </w:pPr>
      <w:r w:rsidRPr="001E0D1A">
        <w:rPr>
          <w:bCs/>
        </w:rPr>
        <w:t xml:space="preserve">Macfie, J. (2009). Development in children and adolescents whose mothers have </w:t>
      </w:r>
    </w:p>
    <w:p w14:paraId="70E37D61" w14:textId="77777777" w:rsidR="002A0FC9" w:rsidRPr="0074316C" w:rsidRDefault="002A0FC9" w:rsidP="002A0FC9">
      <w:pPr>
        <w:rPr>
          <w:rStyle w:val="CharacterStyle19"/>
          <w:bCs/>
        </w:rPr>
      </w:pPr>
      <w:r>
        <w:rPr>
          <w:bCs/>
        </w:rPr>
        <w:t xml:space="preserve">     </w:t>
      </w:r>
      <w:r w:rsidRPr="001E0D1A">
        <w:rPr>
          <w:bCs/>
        </w:rPr>
        <w:t>borderline personality disorder.</w:t>
      </w:r>
      <w:r w:rsidRPr="001E0D1A">
        <w:t xml:space="preserve"> </w:t>
      </w:r>
      <w:r w:rsidRPr="001E0D1A">
        <w:rPr>
          <w:i/>
          <w:color w:val="000000"/>
          <w:shd w:val="clear" w:color="auto" w:fill="FFFFFF"/>
        </w:rPr>
        <w:t>Child Development Perspective</w:t>
      </w:r>
      <w:r w:rsidRPr="001E0D1A">
        <w:rPr>
          <w:color w:val="000000"/>
          <w:shd w:val="clear" w:color="auto" w:fill="FFFFFF"/>
        </w:rPr>
        <w:t xml:space="preserve"> </w:t>
      </w:r>
      <w:r w:rsidRPr="001E0D1A">
        <w:rPr>
          <w:i/>
          <w:color w:val="000000"/>
          <w:shd w:val="clear" w:color="auto" w:fill="FFFFFF"/>
        </w:rPr>
        <w:t>3</w:t>
      </w:r>
      <w:r w:rsidRPr="001E0D1A">
        <w:rPr>
          <w:color w:val="000000"/>
          <w:shd w:val="clear" w:color="auto" w:fill="FFFFFF"/>
        </w:rPr>
        <w:t>(1)</w:t>
      </w:r>
      <w:r>
        <w:rPr>
          <w:color w:val="000000"/>
          <w:shd w:val="clear" w:color="auto" w:fill="FFFFFF"/>
        </w:rPr>
        <w:t>:</w:t>
      </w:r>
      <w:r w:rsidRPr="001E0D1A">
        <w:rPr>
          <w:color w:val="000000"/>
          <w:shd w:val="clear" w:color="auto" w:fill="FFFFFF"/>
        </w:rPr>
        <w:t xml:space="preserve"> 66–71.</w:t>
      </w:r>
    </w:p>
    <w:p w14:paraId="2C7BAA66" w14:textId="77777777" w:rsidR="002A0FC9" w:rsidRPr="00F8646B" w:rsidRDefault="002A0FC9" w:rsidP="002A0FC9">
      <w:pPr>
        <w:rPr>
          <w:rFonts w:ascii="Times New Roman" w:hAnsi="Times New Roman"/>
        </w:rPr>
      </w:pPr>
    </w:p>
    <w:p w14:paraId="2FE6AE0A" w14:textId="77777777" w:rsidR="003C7E80" w:rsidRPr="00F8646B" w:rsidRDefault="003C7E80" w:rsidP="003C7E80">
      <w:pPr>
        <w:rPr>
          <w:rFonts w:ascii="Times New Roman" w:hAnsi="Times New Roman"/>
        </w:rPr>
      </w:pPr>
      <w:r w:rsidRPr="00F8646B">
        <w:rPr>
          <w:rFonts w:ascii="Times New Roman" w:hAnsi="Times New Roman"/>
        </w:rPr>
        <w:t xml:space="preserve">Miller, S. (2013) “Clinical Reasoning and Decision Making.” In A. Baker &amp; R. Sauber   </w:t>
      </w:r>
    </w:p>
    <w:p w14:paraId="3FAF7D31" w14:textId="77777777" w:rsidR="003C7E80" w:rsidRPr="00F8646B" w:rsidRDefault="003C7E80" w:rsidP="003C7E80">
      <w:pPr>
        <w:rPr>
          <w:rFonts w:ascii="Times New Roman" w:hAnsi="Times New Roman"/>
        </w:rPr>
      </w:pPr>
      <w:r w:rsidRPr="00F8646B">
        <w:rPr>
          <w:rFonts w:ascii="Times New Roman" w:hAnsi="Times New Roman"/>
        </w:rPr>
        <w:t xml:space="preserve">     (Eds.) </w:t>
      </w:r>
      <w:r w:rsidRPr="00F8646B">
        <w:rPr>
          <w:rFonts w:ascii="Times New Roman" w:hAnsi="Times New Roman"/>
          <w:i/>
        </w:rPr>
        <w:t xml:space="preserve">Working with alienated children and families: A clinical guidebook. </w:t>
      </w:r>
      <w:r w:rsidRPr="00F8646B">
        <w:rPr>
          <w:rFonts w:ascii="Times New Roman" w:hAnsi="Times New Roman"/>
        </w:rPr>
        <w:t xml:space="preserve">NY, NY: </w:t>
      </w:r>
    </w:p>
    <w:p w14:paraId="4A62862F" w14:textId="77777777" w:rsidR="003C7E80" w:rsidRPr="00F8646B" w:rsidRDefault="003C7E80" w:rsidP="003C7E80">
      <w:pPr>
        <w:rPr>
          <w:rFonts w:ascii="Times New Roman" w:hAnsi="Times New Roman"/>
        </w:rPr>
      </w:pPr>
      <w:r w:rsidRPr="00F8646B">
        <w:rPr>
          <w:rFonts w:ascii="Times New Roman" w:hAnsi="Times New Roman"/>
        </w:rPr>
        <w:t xml:space="preserve">     Routledge</w:t>
      </w:r>
    </w:p>
    <w:p w14:paraId="40C29A8E" w14:textId="77777777" w:rsidR="003C7E80" w:rsidRPr="00F8646B" w:rsidRDefault="003C7E80" w:rsidP="003C7E80">
      <w:pPr>
        <w:rPr>
          <w:rFonts w:ascii="Times New Roman" w:hAnsi="Times New Roman"/>
        </w:rPr>
      </w:pPr>
    </w:p>
    <w:p w14:paraId="04B01F7E" w14:textId="77777777" w:rsidR="003C7E80" w:rsidRPr="003B5971" w:rsidRDefault="003C7E80" w:rsidP="003B5971">
      <w:pPr>
        <w:rPr>
          <w:rFonts w:ascii="Times New Roman" w:hAnsi="Times New Roman"/>
        </w:rPr>
      </w:pPr>
      <w:r w:rsidRPr="003B5971">
        <w:rPr>
          <w:rFonts w:ascii="Times New Roman" w:hAnsi="Times New Roman"/>
        </w:rPr>
        <w:t xml:space="preserve">Minuchin, S., with Fishman, C. (1981). </w:t>
      </w:r>
      <w:r w:rsidRPr="003B5971">
        <w:rPr>
          <w:rFonts w:ascii="Times New Roman" w:hAnsi="Times New Roman"/>
          <w:i/>
          <w:iCs/>
        </w:rPr>
        <w:t>Family therapy techniques</w:t>
      </w:r>
      <w:r w:rsidRPr="003B5971">
        <w:rPr>
          <w:rFonts w:ascii="Times New Roman" w:hAnsi="Times New Roman"/>
        </w:rPr>
        <w:t xml:space="preserve">. Cambridge, MA: </w:t>
      </w:r>
    </w:p>
    <w:p w14:paraId="264DBE93" w14:textId="77777777" w:rsidR="003B5971" w:rsidRPr="003B5971" w:rsidRDefault="003B5971" w:rsidP="003B5971">
      <w:pPr>
        <w:rPr>
          <w:rFonts w:ascii="Times New Roman" w:hAnsi="Times New Roman"/>
        </w:rPr>
      </w:pPr>
    </w:p>
    <w:p w14:paraId="5B280D58" w14:textId="77777777" w:rsidR="003B5971" w:rsidRPr="003B5971" w:rsidRDefault="003B5971" w:rsidP="003B5971">
      <w:pPr>
        <w:pStyle w:val="Style2"/>
        <w:kinsoku w:val="0"/>
        <w:autoSpaceDE/>
        <w:autoSpaceDN/>
        <w:adjustRightInd/>
        <w:spacing w:before="36"/>
        <w:jc w:val="both"/>
        <w:rPr>
          <w:rStyle w:val="CharacterStyle19"/>
          <w:kern w:val="24"/>
          <w:sz w:val="24"/>
          <w:szCs w:val="24"/>
        </w:rPr>
      </w:pPr>
      <w:r w:rsidRPr="003B5971">
        <w:rPr>
          <w:rStyle w:val="CharacterStyle19"/>
          <w:kern w:val="24"/>
          <w:sz w:val="24"/>
          <w:szCs w:val="24"/>
        </w:rPr>
        <w:t xml:space="preserve">Minuchin, S. (1974). </w:t>
      </w:r>
      <w:r w:rsidRPr="003B5971">
        <w:rPr>
          <w:rStyle w:val="CharacterStyle19"/>
          <w:i/>
          <w:iCs/>
          <w:kern w:val="24"/>
          <w:sz w:val="24"/>
          <w:szCs w:val="24"/>
        </w:rPr>
        <w:t>Families and family therapy</w:t>
      </w:r>
      <w:r w:rsidRPr="003B5971">
        <w:rPr>
          <w:rStyle w:val="CharacterStyle19"/>
          <w:kern w:val="24"/>
          <w:sz w:val="24"/>
          <w:szCs w:val="24"/>
        </w:rPr>
        <w:t xml:space="preserve">. Cambridge, MA: Harvard University  </w:t>
      </w:r>
    </w:p>
    <w:p w14:paraId="2A94DCCF" w14:textId="104DBDE9" w:rsidR="003B5971" w:rsidRPr="003B5971" w:rsidRDefault="003B5971" w:rsidP="003B5971">
      <w:pPr>
        <w:pStyle w:val="Style2"/>
        <w:kinsoku w:val="0"/>
        <w:autoSpaceDE/>
        <w:autoSpaceDN/>
        <w:adjustRightInd/>
        <w:spacing w:before="36"/>
        <w:jc w:val="both"/>
        <w:rPr>
          <w:rStyle w:val="CharacterStyle18"/>
          <w:rFonts w:ascii="Times New Roman" w:hAnsi="Times New Roman" w:cs="Times New Roman"/>
          <w:i/>
          <w:iCs/>
          <w:kern w:val="24"/>
          <w:sz w:val="24"/>
          <w:szCs w:val="24"/>
        </w:rPr>
      </w:pPr>
      <w:r w:rsidRPr="003B5971">
        <w:rPr>
          <w:rStyle w:val="CharacterStyle19"/>
          <w:kern w:val="24"/>
          <w:sz w:val="24"/>
          <w:szCs w:val="24"/>
        </w:rPr>
        <w:t xml:space="preserve">     </w:t>
      </w:r>
      <w:r w:rsidRPr="003B5971">
        <w:rPr>
          <w:rStyle w:val="CharacterStyle19"/>
          <w:kern w:val="24"/>
          <w:sz w:val="24"/>
          <w:szCs w:val="24"/>
        </w:rPr>
        <w:br/>
        <w:t xml:space="preserve">Minuchin, S., Baker, L., &amp; Rosman, B. (1978). </w:t>
      </w:r>
      <w:r w:rsidRPr="003B5971">
        <w:rPr>
          <w:rStyle w:val="CharacterStyle18"/>
          <w:rFonts w:ascii="Times New Roman" w:hAnsi="Times New Roman" w:cs="Times New Roman"/>
          <w:i/>
          <w:iCs/>
          <w:kern w:val="24"/>
          <w:sz w:val="24"/>
          <w:szCs w:val="24"/>
        </w:rPr>
        <w:t xml:space="preserve">Psychosomatic families: Anorexia nervosa   </w:t>
      </w:r>
    </w:p>
    <w:p w14:paraId="2BE7C3FF" w14:textId="26AE99D5" w:rsidR="003B5971" w:rsidRDefault="003B5971" w:rsidP="003B5971">
      <w:pPr>
        <w:pStyle w:val="Style2"/>
        <w:kinsoku w:val="0"/>
        <w:autoSpaceDE/>
        <w:autoSpaceDN/>
        <w:adjustRightInd/>
        <w:spacing w:before="36"/>
        <w:jc w:val="both"/>
        <w:rPr>
          <w:rStyle w:val="CharacterStyle18"/>
          <w:rFonts w:ascii="Times New Roman" w:hAnsi="Times New Roman" w:cs="Times New Roman"/>
          <w:kern w:val="24"/>
          <w:sz w:val="24"/>
          <w:szCs w:val="24"/>
        </w:rPr>
      </w:pPr>
      <w:r w:rsidRPr="003B5971">
        <w:rPr>
          <w:rStyle w:val="CharacterStyle18"/>
          <w:rFonts w:ascii="Times New Roman" w:hAnsi="Times New Roman" w:cs="Times New Roman"/>
          <w:i/>
          <w:iCs/>
          <w:kern w:val="24"/>
          <w:sz w:val="24"/>
          <w:szCs w:val="24"/>
        </w:rPr>
        <w:t xml:space="preserve">    in context</w:t>
      </w:r>
      <w:r w:rsidRPr="003B5971">
        <w:rPr>
          <w:rStyle w:val="CharacterStyle18"/>
          <w:rFonts w:ascii="Times New Roman" w:hAnsi="Times New Roman" w:cs="Times New Roman"/>
          <w:kern w:val="24"/>
          <w:sz w:val="24"/>
          <w:szCs w:val="24"/>
        </w:rPr>
        <w:t>. Cambrid</w:t>
      </w:r>
      <w:r>
        <w:rPr>
          <w:rStyle w:val="CharacterStyle18"/>
          <w:rFonts w:ascii="Times New Roman" w:hAnsi="Times New Roman" w:cs="Times New Roman"/>
          <w:kern w:val="24"/>
          <w:sz w:val="24"/>
          <w:szCs w:val="24"/>
        </w:rPr>
        <w:t>ge, MA: Harvard University</w:t>
      </w:r>
      <w:r w:rsidRPr="003B5971">
        <w:rPr>
          <w:rStyle w:val="CharacterStyle18"/>
          <w:rFonts w:ascii="Times New Roman" w:hAnsi="Times New Roman" w:cs="Times New Roman"/>
          <w:kern w:val="24"/>
          <w:sz w:val="24"/>
          <w:szCs w:val="24"/>
        </w:rPr>
        <w:t>.</w:t>
      </w:r>
    </w:p>
    <w:p w14:paraId="13505A85" w14:textId="77777777" w:rsidR="003B5971" w:rsidRPr="003B5971" w:rsidRDefault="003B5971" w:rsidP="003B5971">
      <w:pPr>
        <w:pStyle w:val="Style2"/>
        <w:kinsoku w:val="0"/>
        <w:autoSpaceDE/>
        <w:autoSpaceDN/>
        <w:adjustRightInd/>
        <w:spacing w:before="36"/>
        <w:jc w:val="both"/>
        <w:rPr>
          <w:rStyle w:val="CharacterStyle18"/>
          <w:rFonts w:ascii="Times New Roman" w:hAnsi="Times New Roman" w:cs="Times New Roman"/>
          <w:kern w:val="24"/>
          <w:sz w:val="24"/>
          <w:szCs w:val="24"/>
        </w:rPr>
      </w:pPr>
    </w:p>
    <w:p w14:paraId="265C68B7" w14:textId="77777777" w:rsidR="00F12EEE" w:rsidRDefault="003B5971" w:rsidP="00F12EEE">
      <w:pPr>
        <w:pStyle w:val="Style2"/>
        <w:kinsoku w:val="0"/>
        <w:autoSpaceDE/>
        <w:autoSpaceDN/>
        <w:adjustRightInd/>
        <w:ind w:right="72"/>
        <w:jc w:val="both"/>
        <w:rPr>
          <w:rStyle w:val="CharacterStyle19"/>
          <w:kern w:val="24"/>
          <w:sz w:val="24"/>
          <w:szCs w:val="24"/>
        </w:rPr>
      </w:pPr>
      <w:r w:rsidRPr="003B5971">
        <w:rPr>
          <w:rStyle w:val="CharacterStyle19"/>
          <w:kern w:val="24"/>
          <w:sz w:val="24"/>
          <w:szCs w:val="24"/>
        </w:rPr>
        <w:t xml:space="preserve">Minuchin, S., &amp; Fishman, C. (1981). </w:t>
      </w:r>
      <w:r w:rsidRPr="003B5971">
        <w:rPr>
          <w:rStyle w:val="CharacterStyle19"/>
          <w:i/>
          <w:iCs/>
          <w:kern w:val="24"/>
          <w:sz w:val="24"/>
          <w:szCs w:val="24"/>
        </w:rPr>
        <w:t>Family thera</w:t>
      </w:r>
      <w:r w:rsidRPr="003B5971">
        <w:rPr>
          <w:rStyle w:val="CharacterStyle19"/>
          <w:i/>
          <w:iCs/>
          <w:kern w:val="24"/>
          <w:sz w:val="24"/>
          <w:szCs w:val="24"/>
        </w:rPr>
        <w:softHyphen/>
        <w:t>py techniques</w:t>
      </w:r>
      <w:r w:rsidRPr="003B5971">
        <w:rPr>
          <w:rStyle w:val="CharacterStyle19"/>
          <w:kern w:val="24"/>
          <w:sz w:val="24"/>
          <w:szCs w:val="24"/>
        </w:rPr>
        <w:t>. Cambridge, MA:</w:t>
      </w:r>
      <w:r>
        <w:rPr>
          <w:rStyle w:val="CharacterStyle19"/>
          <w:kern w:val="24"/>
          <w:sz w:val="24"/>
          <w:szCs w:val="24"/>
        </w:rPr>
        <w:t xml:space="preserve"> </w:t>
      </w:r>
    </w:p>
    <w:p w14:paraId="7556DC75" w14:textId="5EF079F0" w:rsidR="003B5971" w:rsidRDefault="00F12EEE" w:rsidP="00F12EEE">
      <w:pPr>
        <w:pStyle w:val="Style2"/>
        <w:kinsoku w:val="0"/>
        <w:autoSpaceDE/>
        <w:autoSpaceDN/>
        <w:adjustRightInd/>
        <w:ind w:right="72"/>
        <w:jc w:val="both"/>
        <w:rPr>
          <w:rStyle w:val="CharacterStyle19"/>
          <w:kern w:val="24"/>
          <w:sz w:val="24"/>
          <w:szCs w:val="24"/>
        </w:rPr>
      </w:pPr>
      <w:r>
        <w:rPr>
          <w:rStyle w:val="CharacterStyle19"/>
          <w:kern w:val="24"/>
          <w:sz w:val="24"/>
          <w:szCs w:val="24"/>
        </w:rPr>
        <w:t xml:space="preserve">     </w:t>
      </w:r>
      <w:r w:rsidR="003B5971">
        <w:rPr>
          <w:rStyle w:val="CharacterStyle19"/>
          <w:kern w:val="24"/>
          <w:sz w:val="24"/>
          <w:szCs w:val="24"/>
        </w:rPr>
        <w:t>Harvard University.</w:t>
      </w:r>
    </w:p>
    <w:p w14:paraId="62144539" w14:textId="77777777" w:rsidR="003B5971" w:rsidRPr="003B5971" w:rsidRDefault="003B5971" w:rsidP="003B5971">
      <w:pPr>
        <w:pStyle w:val="Style2"/>
        <w:kinsoku w:val="0"/>
        <w:autoSpaceDE/>
        <w:autoSpaceDN/>
        <w:adjustRightInd/>
        <w:ind w:left="288" w:right="72" w:hanging="216"/>
        <w:jc w:val="both"/>
        <w:rPr>
          <w:rStyle w:val="CharacterStyle19"/>
          <w:kern w:val="24"/>
          <w:sz w:val="24"/>
          <w:szCs w:val="24"/>
        </w:rPr>
      </w:pPr>
    </w:p>
    <w:p w14:paraId="20547801" w14:textId="77777777" w:rsidR="003B5971" w:rsidRPr="00584FAC" w:rsidRDefault="003B5971" w:rsidP="003B5971">
      <w:pPr>
        <w:pStyle w:val="Style2"/>
        <w:kinsoku w:val="0"/>
        <w:autoSpaceDE/>
        <w:autoSpaceDN/>
        <w:adjustRightInd/>
        <w:spacing w:line="480" w:lineRule="auto"/>
        <w:ind w:left="288" w:right="72" w:hanging="216"/>
        <w:jc w:val="both"/>
        <w:rPr>
          <w:rStyle w:val="CharacterStyle19"/>
          <w:kern w:val="24"/>
          <w:sz w:val="24"/>
          <w:szCs w:val="24"/>
        </w:rPr>
      </w:pPr>
      <w:r w:rsidRPr="00584FAC">
        <w:rPr>
          <w:rStyle w:val="CharacterStyle19"/>
          <w:kern w:val="24"/>
          <w:sz w:val="24"/>
          <w:szCs w:val="24"/>
        </w:rPr>
        <w:t xml:space="preserve">Minuchin, S., &amp; Nichols, M. (1993). </w:t>
      </w:r>
      <w:r w:rsidRPr="00584FAC">
        <w:rPr>
          <w:rStyle w:val="CharacterStyle19"/>
          <w:i/>
          <w:iCs/>
          <w:kern w:val="24"/>
          <w:sz w:val="24"/>
          <w:szCs w:val="24"/>
        </w:rPr>
        <w:t>Family heal</w:t>
      </w:r>
      <w:r w:rsidRPr="00584FAC">
        <w:rPr>
          <w:rStyle w:val="CharacterStyle19"/>
          <w:i/>
          <w:iCs/>
          <w:kern w:val="24"/>
          <w:sz w:val="24"/>
          <w:szCs w:val="24"/>
        </w:rPr>
        <w:softHyphen/>
        <w:t>ing</w:t>
      </w:r>
      <w:r w:rsidRPr="00584FAC">
        <w:rPr>
          <w:rStyle w:val="CharacterStyle19"/>
          <w:kern w:val="24"/>
          <w:sz w:val="24"/>
          <w:szCs w:val="24"/>
        </w:rPr>
        <w:t>. New York: The Free Press.</w:t>
      </w:r>
    </w:p>
    <w:p w14:paraId="638C8FCF" w14:textId="77777777" w:rsidR="003B5971" w:rsidRDefault="003B5971" w:rsidP="003B5971">
      <w:pPr>
        <w:pStyle w:val="Style2"/>
        <w:kinsoku w:val="0"/>
        <w:autoSpaceDE/>
        <w:autoSpaceDN/>
        <w:adjustRightInd/>
        <w:ind w:left="288" w:right="72" w:hanging="216"/>
        <w:jc w:val="both"/>
        <w:rPr>
          <w:rStyle w:val="CharacterStyle19"/>
          <w:kern w:val="24"/>
          <w:sz w:val="24"/>
          <w:szCs w:val="24"/>
        </w:rPr>
      </w:pPr>
      <w:r w:rsidRPr="00584FAC">
        <w:rPr>
          <w:rStyle w:val="CharacterStyle19"/>
          <w:kern w:val="24"/>
          <w:sz w:val="24"/>
          <w:szCs w:val="24"/>
        </w:rPr>
        <w:t xml:space="preserve">Minuchin, S., Lee, W., &amp; Simon, G. (1996). </w:t>
      </w:r>
      <w:r w:rsidRPr="00584FAC">
        <w:rPr>
          <w:rStyle w:val="CharacterStyle19"/>
          <w:i/>
          <w:iCs/>
          <w:kern w:val="24"/>
          <w:sz w:val="24"/>
          <w:szCs w:val="24"/>
        </w:rPr>
        <w:t>Mastering family therapy</w:t>
      </w:r>
      <w:r w:rsidRPr="00584FAC">
        <w:rPr>
          <w:rStyle w:val="CharacterStyle19"/>
          <w:kern w:val="24"/>
          <w:sz w:val="24"/>
          <w:szCs w:val="24"/>
        </w:rPr>
        <w:t>. New York: John Wiley &amp; Sons.</w:t>
      </w:r>
    </w:p>
    <w:p w14:paraId="0CAD6780" w14:textId="77777777" w:rsidR="003B5971" w:rsidRPr="00584FAC" w:rsidRDefault="003B5971" w:rsidP="003B5971">
      <w:pPr>
        <w:pStyle w:val="Style2"/>
        <w:kinsoku w:val="0"/>
        <w:autoSpaceDE/>
        <w:autoSpaceDN/>
        <w:adjustRightInd/>
        <w:ind w:left="288" w:right="72" w:hanging="216"/>
        <w:jc w:val="both"/>
        <w:rPr>
          <w:rStyle w:val="CharacterStyle19"/>
          <w:kern w:val="24"/>
          <w:sz w:val="24"/>
          <w:szCs w:val="24"/>
        </w:rPr>
      </w:pPr>
    </w:p>
    <w:p w14:paraId="2275E30D" w14:textId="77777777" w:rsidR="003B5971" w:rsidRDefault="003B5971" w:rsidP="003B5971">
      <w:pPr>
        <w:pStyle w:val="Style2"/>
        <w:kinsoku w:val="0"/>
        <w:autoSpaceDE/>
        <w:autoSpaceDN/>
        <w:adjustRightInd/>
        <w:jc w:val="both"/>
        <w:rPr>
          <w:rStyle w:val="CharacterStyle19"/>
          <w:i/>
          <w:iCs/>
          <w:kern w:val="24"/>
          <w:sz w:val="24"/>
          <w:szCs w:val="24"/>
        </w:rPr>
      </w:pPr>
      <w:r w:rsidRPr="00584FAC">
        <w:rPr>
          <w:rStyle w:val="CharacterStyle19"/>
          <w:kern w:val="24"/>
          <w:sz w:val="24"/>
          <w:szCs w:val="24"/>
        </w:rPr>
        <w:t>Minuchin, S., Nichols, M., &amp; Lee, W. (2007).</w:t>
      </w:r>
      <w:r>
        <w:rPr>
          <w:rStyle w:val="CharacterStyle19"/>
          <w:kern w:val="24"/>
          <w:sz w:val="24"/>
          <w:szCs w:val="24"/>
        </w:rPr>
        <w:t xml:space="preserve"> </w:t>
      </w:r>
      <w:r w:rsidRPr="00584FAC">
        <w:rPr>
          <w:rStyle w:val="CharacterStyle19"/>
          <w:i/>
          <w:iCs/>
          <w:kern w:val="24"/>
          <w:sz w:val="24"/>
          <w:szCs w:val="24"/>
        </w:rPr>
        <w:t xml:space="preserve">Assessing families and couples: From </w:t>
      </w:r>
      <w:r>
        <w:rPr>
          <w:rStyle w:val="CharacterStyle19"/>
          <w:i/>
          <w:iCs/>
          <w:kern w:val="24"/>
          <w:sz w:val="24"/>
          <w:szCs w:val="24"/>
        </w:rPr>
        <w:t xml:space="preserve">       </w:t>
      </w:r>
    </w:p>
    <w:p w14:paraId="1F941DF3" w14:textId="77777777" w:rsidR="003B5971" w:rsidRPr="00972C46" w:rsidRDefault="003B5971" w:rsidP="003B5971">
      <w:pPr>
        <w:pStyle w:val="Style2"/>
        <w:kinsoku w:val="0"/>
        <w:autoSpaceDE/>
        <w:autoSpaceDN/>
        <w:adjustRightInd/>
        <w:jc w:val="both"/>
        <w:rPr>
          <w:rStyle w:val="CharacterStyle19"/>
          <w:i/>
          <w:iCs/>
          <w:kern w:val="24"/>
          <w:sz w:val="24"/>
          <w:szCs w:val="24"/>
        </w:rPr>
      </w:pPr>
      <w:r>
        <w:rPr>
          <w:rStyle w:val="CharacterStyle19"/>
          <w:i/>
          <w:iCs/>
          <w:kern w:val="24"/>
          <w:sz w:val="24"/>
          <w:szCs w:val="24"/>
        </w:rPr>
        <w:t xml:space="preserve">     </w:t>
      </w:r>
      <w:r w:rsidRPr="00584FAC">
        <w:rPr>
          <w:rStyle w:val="CharacterStyle19"/>
          <w:i/>
          <w:iCs/>
          <w:kern w:val="24"/>
          <w:sz w:val="24"/>
          <w:szCs w:val="24"/>
        </w:rPr>
        <w:t>symptom</w:t>
      </w:r>
      <w:r>
        <w:rPr>
          <w:rStyle w:val="CharacterStyle19"/>
          <w:i/>
          <w:iCs/>
          <w:kern w:val="24"/>
          <w:sz w:val="24"/>
          <w:szCs w:val="24"/>
        </w:rPr>
        <w:t xml:space="preserve"> </w:t>
      </w:r>
      <w:r w:rsidRPr="00584FAC">
        <w:rPr>
          <w:rStyle w:val="CharacterStyle19"/>
          <w:i/>
          <w:iCs/>
          <w:kern w:val="24"/>
          <w:sz w:val="24"/>
          <w:szCs w:val="24"/>
        </w:rPr>
        <w:t>to system</w:t>
      </w:r>
      <w:r w:rsidRPr="00584FAC">
        <w:rPr>
          <w:rStyle w:val="CharacterStyle19"/>
          <w:kern w:val="24"/>
          <w:sz w:val="24"/>
          <w:szCs w:val="24"/>
        </w:rPr>
        <w:t>. New York: Pearson.</w:t>
      </w:r>
    </w:p>
    <w:p w14:paraId="0F94D124" w14:textId="77777777" w:rsidR="003B5971" w:rsidRPr="00F8646B" w:rsidRDefault="003B5971" w:rsidP="003C7E80">
      <w:pPr>
        <w:rPr>
          <w:rFonts w:ascii="Times New Roman" w:hAnsi="Times New Roman"/>
        </w:rPr>
      </w:pPr>
    </w:p>
    <w:p w14:paraId="7C06DED9" w14:textId="77777777" w:rsidR="003C7E80" w:rsidRPr="00F8646B" w:rsidRDefault="003C7E80" w:rsidP="003C7E80">
      <w:pPr>
        <w:rPr>
          <w:rFonts w:ascii="Times New Roman" w:hAnsi="Times New Roman"/>
        </w:rPr>
      </w:pPr>
      <w:r w:rsidRPr="00F8646B">
        <w:rPr>
          <w:rFonts w:ascii="Times New Roman" w:hAnsi="Times New Roman"/>
        </w:rPr>
        <w:t xml:space="preserve">Nurius, P., Green, S., Logan-Greene, P., Borja, S. (2015). “Life course </w:t>
      </w:r>
    </w:p>
    <w:p w14:paraId="2EA03587" w14:textId="77777777" w:rsidR="003C7E80" w:rsidRPr="00F8646B" w:rsidRDefault="003C7E80" w:rsidP="003C7E80">
      <w:pPr>
        <w:rPr>
          <w:rFonts w:ascii="Times New Roman" w:hAnsi="Times New Roman"/>
        </w:rPr>
      </w:pPr>
      <w:r w:rsidRPr="00F8646B">
        <w:rPr>
          <w:rFonts w:ascii="Times New Roman" w:hAnsi="Times New Roman"/>
        </w:rPr>
        <w:t xml:space="preserve">     pathways of adverse childhood experiences toward adult psychological </w:t>
      </w:r>
    </w:p>
    <w:p w14:paraId="533237E9" w14:textId="77777777" w:rsidR="003C7E80" w:rsidRDefault="003C7E80" w:rsidP="003C7E80">
      <w:pPr>
        <w:rPr>
          <w:rFonts w:ascii="Times New Roman" w:hAnsi="Times New Roman"/>
        </w:rPr>
      </w:pPr>
      <w:r w:rsidRPr="00F8646B">
        <w:rPr>
          <w:rFonts w:ascii="Times New Roman" w:hAnsi="Times New Roman"/>
        </w:rPr>
        <w:t xml:space="preserve">     well-being: A stress process analysis.” </w:t>
      </w:r>
      <w:r w:rsidRPr="00F8646B">
        <w:rPr>
          <w:rFonts w:ascii="Times New Roman" w:hAnsi="Times New Roman"/>
          <w:i/>
        </w:rPr>
        <w:t>Child Abuse &amp; Neglect</w:t>
      </w:r>
      <w:r w:rsidRPr="00F8646B">
        <w:rPr>
          <w:rFonts w:ascii="Times New Roman" w:hAnsi="Times New Roman"/>
        </w:rPr>
        <w:t xml:space="preserve">, </w:t>
      </w:r>
      <w:r w:rsidRPr="00F8646B">
        <w:rPr>
          <w:rFonts w:ascii="Times New Roman" w:hAnsi="Times New Roman"/>
          <w:i/>
        </w:rPr>
        <w:t>45</w:t>
      </w:r>
      <w:r w:rsidRPr="00F8646B">
        <w:rPr>
          <w:rFonts w:ascii="Times New Roman" w:hAnsi="Times New Roman"/>
        </w:rPr>
        <w:t>: 143-153.</w:t>
      </w:r>
    </w:p>
    <w:p w14:paraId="67BAFD85" w14:textId="77777777" w:rsidR="002A0FC9" w:rsidRDefault="002A0FC9" w:rsidP="003C7E80">
      <w:pPr>
        <w:rPr>
          <w:rFonts w:ascii="Times New Roman" w:hAnsi="Times New Roman"/>
        </w:rPr>
      </w:pPr>
    </w:p>
    <w:p w14:paraId="1741E651" w14:textId="77777777" w:rsidR="002A0FC9" w:rsidRDefault="002A0FC9" w:rsidP="002A0FC9">
      <w:pPr>
        <w:pStyle w:val="EndNoteBibliography"/>
        <w:ind w:left="720" w:hanging="720"/>
      </w:pPr>
      <w:r w:rsidRPr="00985D75">
        <w:t>Reay, K. M. (2015). Family Reflections: A Promising Therapeutic Program Designed</w:t>
      </w:r>
      <w:r>
        <w:t xml:space="preserve"> to</w:t>
      </w:r>
    </w:p>
    <w:p w14:paraId="562D63ED" w14:textId="77777777" w:rsidR="002A0FC9" w:rsidRDefault="002A0FC9" w:rsidP="002A0FC9">
      <w:pPr>
        <w:pStyle w:val="EndNoteBibliography"/>
        <w:ind w:left="720" w:hanging="720"/>
        <w:rPr>
          <w:i/>
        </w:rPr>
      </w:pPr>
      <w:r>
        <w:t xml:space="preserve">     </w:t>
      </w:r>
      <w:r w:rsidRPr="00985D75">
        <w:t xml:space="preserve">Treat Severely Alienated Children and Their Family System. </w:t>
      </w:r>
      <w:r w:rsidRPr="00985D75">
        <w:rPr>
          <w:i/>
        </w:rPr>
        <w:t>The American Journal</w:t>
      </w:r>
      <w:r>
        <w:rPr>
          <w:i/>
        </w:rPr>
        <w:t xml:space="preserve"> of</w:t>
      </w:r>
    </w:p>
    <w:p w14:paraId="265F6546" w14:textId="77777777" w:rsidR="002A0FC9" w:rsidRDefault="002A0FC9" w:rsidP="002A0FC9">
      <w:pPr>
        <w:pStyle w:val="EndNoteBibliography"/>
        <w:ind w:left="720" w:hanging="720"/>
      </w:pPr>
      <w:r>
        <w:rPr>
          <w:i/>
        </w:rPr>
        <w:t xml:space="preserve">     </w:t>
      </w:r>
      <w:r w:rsidRPr="00985D75">
        <w:rPr>
          <w:i/>
        </w:rPr>
        <w:t>Family Therapy</w:t>
      </w:r>
      <w:r w:rsidRPr="00985D75">
        <w:t xml:space="preserve">, 1-11. </w:t>
      </w:r>
    </w:p>
    <w:p w14:paraId="0B9CBE6C" w14:textId="77777777" w:rsidR="002A0FC9" w:rsidRPr="00F8646B" w:rsidRDefault="002A0FC9" w:rsidP="003C7E80">
      <w:pPr>
        <w:rPr>
          <w:rFonts w:ascii="Times New Roman" w:hAnsi="Times New Roman"/>
        </w:rPr>
      </w:pPr>
    </w:p>
    <w:p w14:paraId="4897C481" w14:textId="77777777" w:rsidR="003C7E80" w:rsidRPr="00F8646B" w:rsidRDefault="003C7E80" w:rsidP="003C7E80">
      <w:pPr>
        <w:rPr>
          <w:rFonts w:ascii="Times New Roman" w:hAnsi="Times New Roman"/>
        </w:rPr>
      </w:pPr>
    </w:p>
    <w:p w14:paraId="015A610F" w14:textId="77777777" w:rsidR="003C7E80" w:rsidRPr="00F8646B" w:rsidRDefault="003C7E80" w:rsidP="003C7E80">
      <w:pPr>
        <w:rPr>
          <w:rFonts w:ascii="Times New Roman" w:hAnsi="Times New Roman"/>
        </w:rPr>
      </w:pPr>
      <w:r w:rsidRPr="00F8646B">
        <w:rPr>
          <w:rFonts w:ascii="Times New Roman" w:hAnsi="Times New Roman"/>
        </w:rPr>
        <w:t xml:space="preserve">Rosen, J. (2013). “The Child’s Attorney and the Alienated Child: Approaches to </w:t>
      </w:r>
    </w:p>
    <w:p w14:paraId="034A27E9" w14:textId="77777777" w:rsidR="003C7E80" w:rsidRPr="00F8646B" w:rsidRDefault="003C7E80" w:rsidP="003C7E80">
      <w:pPr>
        <w:ind w:left="260"/>
        <w:rPr>
          <w:rFonts w:ascii="Times New Roman" w:hAnsi="Times New Roman"/>
        </w:rPr>
      </w:pPr>
      <w:r w:rsidRPr="00F8646B">
        <w:rPr>
          <w:rFonts w:ascii="Times New Roman" w:hAnsi="Times New Roman"/>
        </w:rPr>
        <w:t xml:space="preserve">Resolving the Ethical Dilemma of Diminished Capacity.” </w:t>
      </w:r>
      <w:r w:rsidRPr="00F8646B">
        <w:rPr>
          <w:rFonts w:ascii="Times New Roman" w:hAnsi="Times New Roman"/>
          <w:i/>
        </w:rPr>
        <w:t>Family Court Review</w:t>
      </w:r>
      <w:r w:rsidRPr="00F8646B">
        <w:rPr>
          <w:rFonts w:ascii="Times New Roman" w:hAnsi="Times New Roman"/>
        </w:rPr>
        <w:t>, 51</w:t>
      </w:r>
      <w:r w:rsidRPr="00F8646B">
        <w:rPr>
          <w:rFonts w:ascii="Times New Roman" w:hAnsi="Times New Roman"/>
          <w:i/>
        </w:rPr>
        <w:t xml:space="preserve">(2) </w:t>
      </w:r>
      <w:r w:rsidRPr="00F8646B">
        <w:rPr>
          <w:rFonts w:ascii="Times New Roman" w:hAnsi="Times New Roman"/>
        </w:rPr>
        <w:t>Pp. 330-343.</w:t>
      </w:r>
    </w:p>
    <w:p w14:paraId="2BDB3BB6" w14:textId="77777777" w:rsidR="003C7E80" w:rsidRPr="00F8646B" w:rsidRDefault="003C7E80" w:rsidP="00832C2C">
      <w:pPr>
        <w:rPr>
          <w:rFonts w:ascii="Times New Roman" w:hAnsi="Times New Roman"/>
        </w:rPr>
      </w:pPr>
    </w:p>
    <w:p w14:paraId="148E77CE" w14:textId="77777777" w:rsidR="003C7E80" w:rsidRPr="00F8646B" w:rsidRDefault="003C7E80" w:rsidP="003C7E80">
      <w:pPr>
        <w:rPr>
          <w:rFonts w:ascii="Times New Roman" w:hAnsi="Times New Roman"/>
        </w:rPr>
      </w:pPr>
      <w:r w:rsidRPr="00F8646B">
        <w:rPr>
          <w:rFonts w:ascii="Times New Roman" w:hAnsi="Times New Roman"/>
        </w:rPr>
        <w:lastRenderedPageBreak/>
        <w:t xml:space="preserve">Sauber, R. (2006). PAS as a family tragedy: Roles of family members, professionals, </w:t>
      </w:r>
    </w:p>
    <w:p w14:paraId="3896E6A3" w14:textId="77777777" w:rsidR="003C7E80" w:rsidRPr="00F8646B" w:rsidRDefault="003C7E80" w:rsidP="003C7E80">
      <w:pPr>
        <w:rPr>
          <w:rFonts w:ascii="Times New Roman" w:hAnsi="Times New Roman"/>
        </w:rPr>
      </w:pPr>
      <w:r w:rsidRPr="00F8646B">
        <w:rPr>
          <w:rFonts w:ascii="Times New Roman" w:hAnsi="Times New Roman"/>
        </w:rPr>
        <w:t xml:space="preserve">     and the justice system. In R. Gardner, R. Sauber, &amp; D. Lorandos (Eds.), </w:t>
      </w:r>
    </w:p>
    <w:p w14:paraId="101ADC07" w14:textId="77777777" w:rsidR="003C7E80" w:rsidRPr="00F8646B" w:rsidRDefault="003C7E80" w:rsidP="003C7E80">
      <w:pPr>
        <w:rPr>
          <w:rFonts w:ascii="Times New Roman" w:hAnsi="Times New Roman"/>
        </w:rPr>
      </w:pPr>
      <w:r w:rsidRPr="00F8646B">
        <w:rPr>
          <w:rFonts w:ascii="Times New Roman" w:hAnsi="Times New Roman"/>
        </w:rPr>
        <w:t xml:space="preserve">     </w:t>
      </w:r>
      <w:r w:rsidRPr="00F8646B">
        <w:rPr>
          <w:rFonts w:ascii="Times New Roman" w:hAnsi="Times New Roman"/>
          <w:i/>
          <w:iCs/>
        </w:rPr>
        <w:t>International Handbook on Parental Alienation Syndrome</w:t>
      </w:r>
      <w:r w:rsidRPr="00F8646B">
        <w:rPr>
          <w:rFonts w:ascii="Times New Roman" w:hAnsi="Times New Roman"/>
        </w:rPr>
        <w:t xml:space="preserve"> (pp. 12-32).   </w:t>
      </w:r>
    </w:p>
    <w:p w14:paraId="1537A2B3" w14:textId="2131B07E" w:rsidR="003C7E80" w:rsidRDefault="003C7E80" w:rsidP="003C7E80">
      <w:pPr>
        <w:rPr>
          <w:rFonts w:ascii="Times New Roman" w:hAnsi="Times New Roman"/>
        </w:rPr>
      </w:pPr>
      <w:r w:rsidRPr="00F8646B">
        <w:rPr>
          <w:rFonts w:ascii="Times New Roman" w:hAnsi="Times New Roman"/>
        </w:rPr>
        <w:t xml:space="preserve">     Springfield, IL: Thomas.</w:t>
      </w:r>
    </w:p>
    <w:p w14:paraId="0A4C9D14" w14:textId="77777777" w:rsidR="002A0FC9" w:rsidRDefault="002A0FC9" w:rsidP="003C7E80">
      <w:pPr>
        <w:rPr>
          <w:rFonts w:ascii="Times New Roman" w:hAnsi="Times New Roman"/>
        </w:rPr>
      </w:pPr>
    </w:p>
    <w:p w14:paraId="1080F55C" w14:textId="77777777" w:rsidR="002A0FC9" w:rsidRDefault="002A0FC9" w:rsidP="002A0FC9">
      <w:pPr>
        <w:autoSpaceDE w:val="0"/>
        <w:autoSpaceDN w:val="0"/>
        <w:adjustRightInd w:val="0"/>
      </w:pPr>
      <w:r w:rsidRPr="001E0D1A">
        <w:t>Siegel, J. C. &amp; Langford, J</w:t>
      </w:r>
      <w:r w:rsidRPr="001E0D1A">
        <w:rPr>
          <w:i/>
        </w:rPr>
        <w:t>. S.</w:t>
      </w:r>
      <w:r w:rsidRPr="001E0D1A">
        <w:t xml:space="preserve"> (1998). MMPI-2 validity scales and suspected parenta</w:t>
      </w:r>
      <w:r>
        <w:t xml:space="preserve">l  </w:t>
      </w:r>
    </w:p>
    <w:p w14:paraId="3E517655" w14:textId="77777777" w:rsidR="002A0FC9" w:rsidRDefault="002A0FC9" w:rsidP="002A0FC9">
      <w:pPr>
        <w:autoSpaceDE w:val="0"/>
        <w:autoSpaceDN w:val="0"/>
        <w:adjustRightInd w:val="0"/>
      </w:pPr>
      <w:r>
        <w:t xml:space="preserve">     </w:t>
      </w:r>
      <w:r w:rsidRPr="001E0D1A">
        <w:t xml:space="preserve">alienation syndrome.  </w:t>
      </w:r>
      <w:r w:rsidRPr="001E0D1A">
        <w:rPr>
          <w:i/>
        </w:rPr>
        <w:t>American Journal of Forensic Psychology</w:t>
      </w:r>
      <w:r w:rsidRPr="001E0D1A">
        <w:t xml:space="preserve">, </w:t>
      </w:r>
      <w:r w:rsidRPr="001E0D1A">
        <w:rPr>
          <w:i/>
        </w:rPr>
        <w:t>16</w:t>
      </w:r>
      <w:r w:rsidRPr="001E0D1A">
        <w:t xml:space="preserve"> (4), 5–14.</w:t>
      </w:r>
    </w:p>
    <w:p w14:paraId="3832D0CC" w14:textId="77777777" w:rsidR="002A0FC9" w:rsidRPr="00F8646B" w:rsidRDefault="002A0FC9" w:rsidP="003C7E80">
      <w:pPr>
        <w:rPr>
          <w:rFonts w:ascii="Times New Roman" w:hAnsi="Times New Roman"/>
        </w:rPr>
      </w:pPr>
    </w:p>
    <w:p w14:paraId="73686267" w14:textId="77777777" w:rsidR="003B5971" w:rsidRDefault="003C7E80" w:rsidP="003C7E80">
      <w:pPr>
        <w:rPr>
          <w:rFonts w:ascii="Times New Roman" w:hAnsi="Times New Roman"/>
        </w:rPr>
      </w:pPr>
      <w:r w:rsidRPr="00F8646B">
        <w:rPr>
          <w:rFonts w:ascii="Times New Roman" w:hAnsi="Times New Roman"/>
        </w:rPr>
        <w:t xml:space="preserve">Spinazzola, J., Hodgdon, H., Liang, L., Ford, J. D., Layne, C. M., Pynoos, R., . . . Kisiel, </w:t>
      </w:r>
    </w:p>
    <w:p w14:paraId="7328DE2F" w14:textId="4D4970D5" w:rsidR="003C7E80" w:rsidRPr="00F8646B" w:rsidRDefault="003B5971" w:rsidP="003C7E80">
      <w:pPr>
        <w:rPr>
          <w:rFonts w:ascii="Times New Roman" w:hAnsi="Times New Roman"/>
        </w:rPr>
      </w:pPr>
      <w:r>
        <w:rPr>
          <w:rFonts w:ascii="Times New Roman" w:hAnsi="Times New Roman"/>
        </w:rPr>
        <w:t xml:space="preserve">     </w:t>
      </w:r>
      <w:r w:rsidR="003C7E80" w:rsidRPr="00F8646B">
        <w:rPr>
          <w:rFonts w:ascii="Times New Roman" w:hAnsi="Times New Roman"/>
        </w:rPr>
        <w:t xml:space="preserve">C.  (2014). Unseen wounds: “The contribution of psychological maltreatment to child </w:t>
      </w:r>
    </w:p>
    <w:p w14:paraId="01E09D0D" w14:textId="77777777" w:rsidR="003C7E80" w:rsidRPr="00F8646B" w:rsidRDefault="003C7E80" w:rsidP="003C7E80">
      <w:pPr>
        <w:rPr>
          <w:rFonts w:ascii="Times New Roman" w:hAnsi="Times New Roman"/>
        </w:rPr>
      </w:pPr>
      <w:r w:rsidRPr="00F8646B">
        <w:rPr>
          <w:rFonts w:ascii="Times New Roman" w:hAnsi="Times New Roman"/>
        </w:rPr>
        <w:t xml:space="preserve">     and adolescent mental health and risk outcomes.” </w:t>
      </w:r>
      <w:r w:rsidRPr="00F8646B">
        <w:rPr>
          <w:rFonts w:ascii="Times New Roman" w:hAnsi="Times New Roman"/>
          <w:i/>
          <w:iCs/>
        </w:rPr>
        <w:t>Psychological Trauma, 6(S1)</w:t>
      </w:r>
      <w:r w:rsidRPr="00F8646B">
        <w:rPr>
          <w:rFonts w:ascii="Times New Roman" w:hAnsi="Times New Roman"/>
        </w:rPr>
        <w:t xml:space="preserve">, </w:t>
      </w:r>
    </w:p>
    <w:p w14:paraId="5EF2CC18" w14:textId="77777777" w:rsidR="007253A5" w:rsidRDefault="003C7E80" w:rsidP="007253A5">
      <w:pPr>
        <w:rPr>
          <w:rFonts w:ascii="Times New Roman" w:hAnsi="Times New Roman"/>
        </w:rPr>
      </w:pPr>
      <w:r w:rsidRPr="00F8646B">
        <w:rPr>
          <w:rFonts w:ascii="Times New Roman" w:hAnsi="Times New Roman"/>
        </w:rPr>
        <w:t xml:space="preserve">     S18-S28.</w:t>
      </w:r>
    </w:p>
    <w:p w14:paraId="0B097ACD" w14:textId="238CA616" w:rsidR="003C7E80" w:rsidRPr="00F8646B" w:rsidRDefault="003C7E80" w:rsidP="007253A5">
      <w:pPr>
        <w:rPr>
          <w:rFonts w:ascii="Times New Roman" w:hAnsi="Times New Roman"/>
        </w:rPr>
      </w:pPr>
      <w:r w:rsidRPr="00F8646B">
        <w:rPr>
          <w:rFonts w:ascii="Times New Roman" w:hAnsi="Times New Roman"/>
        </w:rPr>
        <w:t xml:space="preserve"> </w:t>
      </w:r>
    </w:p>
    <w:p w14:paraId="05B8CFA3" w14:textId="77777777" w:rsidR="003C7E80" w:rsidRPr="00F8646B" w:rsidRDefault="003C7E80" w:rsidP="003C7E80">
      <w:pPr>
        <w:spacing w:line="480" w:lineRule="auto"/>
        <w:rPr>
          <w:rFonts w:ascii="Times New Roman" w:hAnsi="Times New Roman"/>
        </w:rPr>
      </w:pPr>
      <w:r w:rsidRPr="00F8646B">
        <w:rPr>
          <w:rFonts w:ascii="Times New Roman" w:hAnsi="Times New Roman"/>
        </w:rPr>
        <w:t xml:space="preserve">Warshak, R. (2010). </w:t>
      </w:r>
      <w:r w:rsidRPr="00F8646B">
        <w:rPr>
          <w:rFonts w:ascii="Times New Roman" w:hAnsi="Times New Roman"/>
          <w:i/>
          <w:iCs/>
        </w:rPr>
        <w:t>Divorce poison</w:t>
      </w:r>
      <w:r w:rsidRPr="00F8646B">
        <w:rPr>
          <w:rFonts w:ascii="Times New Roman" w:hAnsi="Times New Roman"/>
        </w:rPr>
        <w:t>. New York, NY: Harper.</w:t>
      </w:r>
    </w:p>
    <w:p w14:paraId="3B8A2C56" w14:textId="1A9E9897" w:rsidR="007253A5" w:rsidRPr="00247B74" w:rsidRDefault="007253A5" w:rsidP="007253A5">
      <w:pPr>
        <w:spacing w:line="480" w:lineRule="auto"/>
        <w:jc w:val="both"/>
        <w:rPr>
          <w:rFonts w:ascii="Times New Roman" w:hAnsi="Times New Roman"/>
          <w:i/>
        </w:rPr>
      </w:pPr>
      <w:r w:rsidRPr="00247B74">
        <w:rPr>
          <w:rFonts w:ascii="Times New Roman" w:hAnsi="Times New Roman"/>
        </w:rPr>
        <w:t xml:space="preserve">Warshak, R. (2010). “On the Family Bridges Program.” </w:t>
      </w:r>
      <w:r w:rsidRPr="00247B74">
        <w:rPr>
          <w:rFonts w:ascii="Times New Roman" w:hAnsi="Times New Roman"/>
          <w:i/>
        </w:rPr>
        <w:t>Family Court Review.</w:t>
      </w:r>
      <w:r w:rsidRPr="007253A5">
        <w:rPr>
          <w:rFonts w:ascii="Times New Roman" w:hAnsi="Times New Roman"/>
        </w:rPr>
        <w:t>48</w:t>
      </w:r>
      <w:r>
        <w:rPr>
          <w:rFonts w:ascii="Times New Roman" w:hAnsi="Times New Roman"/>
          <w:i/>
        </w:rPr>
        <w:t xml:space="preserve">(1) </w:t>
      </w:r>
      <w:r w:rsidRPr="007253A5">
        <w:rPr>
          <w:rFonts w:ascii="Times New Roman" w:hAnsi="Times New Roman"/>
        </w:rPr>
        <w:t>48-80</w:t>
      </w:r>
      <w:r>
        <w:rPr>
          <w:rFonts w:ascii="Times New Roman" w:hAnsi="Times New Roman"/>
        </w:rPr>
        <w:t>.</w:t>
      </w:r>
    </w:p>
    <w:p w14:paraId="37491A75" w14:textId="77777777" w:rsidR="00176E76" w:rsidRDefault="00176E76" w:rsidP="00176E76">
      <w:pPr>
        <w:autoSpaceDE w:val="0"/>
        <w:autoSpaceDN w:val="0"/>
        <w:adjustRightInd w:val="0"/>
      </w:pPr>
      <w:r w:rsidRPr="001E0D1A">
        <w:t>Siegel, J. C. &amp; Langford, J</w:t>
      </w:r>
      <w:r w:rsidRPr="001E0D1A">
        <w:rPr>
          <w:i/>
        </w:rPr>
        <w:t>. S.</w:t>
      </w:r>
      <w:r w:rsidRPr="001E0D1A">
        <w:t xml:space="preserve"> (1998). MMPI-2 validity scales and suspected parenta</w:t>
      </w:r>
      <w:r>
        <w:t xml:space="preserve">l  </w:t>
      </w:r>
    </w:p>
    <w:p w14:paraId="0A88D58C" w14:textId="77777777" w:rsidR="00176E76" w:rsidRDefault="00176E76" w:rsidP="00176E76">
      <w:pPr>
        <w:autoSpaceDE w:val="0"/>
        <w:autoSpaceDN w:val="0"/>
        <w:adjustRightInd w:val="0"/>
      </w:pPr>
      <w:r>
        <w:t xml:space="preserve">     </w:t>
      </w:r>
      <w:r w:rsidRPr="001E0D1A">
        <w:t xml:space="preserve">alienation syndrome.  </w:t>
      </w:r>
      <w:r w:rsidRPr="001E0D1A">
        <w:rPr>
          <w:i/>
        </w:rPr>
        <w:t>American Journal of Forensic Psychology</w:t>
      </w:r>
      <w:r w:rsidRPr="001E0D1A">
        <w:t xml:space="preserve">, </w:t>
      </w:r>
      <w:r w:rsidRPr="001E0D1A">
        <w:rPr>
          <w:i/>
        </w:rPr>
        <w:t>16</w:t>
      </w:r>
      <w:r w:rsidRPr="001E0D1A">
        <w:t xml:space="preserve"> (4), 5–14.</w:t>
      </w:r>
    </w:p>
    <w:p w14:paraId="3E750392" w14:textId="77777777" w:rsidR="00176E76" w:rsidRPr="00F8646B" w:rsidRDefault="00176E76" w:rsidP="00176E76">
      <w:pPr>
        <w:rPr>
          <w:rFonts w:ascii="Times New Roman" w:hAnsi="Times New Roman"/>
        </w:rPr>
      </w:pPr>
    </w:p>
    <w:p w14:paraId="0289E663" w14:textId="1905AB26" w:rsidR="007253A5" w:rsidRPr="00F12EEE" w:rsidRDefault="007253A5" w:rsidP="007253A5">
      <w:pPr>
        <w:pStyle w:val="NormalWeb"/>
        <w:rPr>
          <w:rStyle w:val="CharacterStyle19"/>
          <w:sz w:val="24"/>
          <w:szCs w:val="24"/>
        </w:rPr>
      </w:pPr>
      <w:r>
        <w:t xml:space="preserve">Warshak, R. (2020). </w:t>
      </w:r>
      <w:r w:rsidRPr="0088661E">
        <w:t xml:space="preserve">“Parent-Child Contact Problems: Concepts, Controversies, &amp; </w:t>
      </w:r>
      <w:r>
        <w:t xml:space="preserve">   </w:t>
      </w:r>
      <w:r w:rsidRPr="0088661E">
        <w:t xml:space="preserve">Conundrums.” </w:t>
      </w:r>
      <w:r w:rsidRPr="00754A43">
        <w:rPr>
          <w:i/>
          <w:iCs/>
        </w:rPr>
        <w:t>F</w:t>
      </w:r>
      <w:r w:rsidRPr="00F27756">
        <w:rPr>
          <w:i/>
          <w:iCs/>
        </w:rPr>
        <w:t>amily Court Review</w:t>
      </w:r>
      <w:r w:rsidRPr="0088661E">
        <w:t>.</w:t>
      </w:r>
      <w:r>
        <w:t xml:space="preserve"> MA: Wiley,</w:t>
      </w:r>
      <w:r w:rsidRPr="00754A43">
        <w:t xml:space="preserve"> Vol. </w:t>
      </w:r>
      <w:r w:rsidRPr="00754A43">
        <w:rPr>
          <w:i/>
          <w:iCs/>
        </w:rPr>
        <w:t>58</w:t>
      </w:r>
      <w:r>
        <w:t>(</w:t>
      </w:r>
      <w:r w:rsidRPr="00754A43">
        <w:t>2</w:t>
      </w:r>
      <w:r>
        <w:t xml:space="preserve">), </w:t>
      </w:r>
      <w:r w:rsidRPr="00754A43">
        <w:t>432–455</w:t>
      </w:r>
      <w:r>
        <w:t>.</w:t>
      </w:r>
      <w:r w:rsidRPr="00754A43">
        <w:t xml:space="preserve"> </w:t>
      </w:r>
    </w:p>
    <w:p w14:paraId="1E02466E" w14:textId="77777777" w:rsidR="003C7E80" w:rsidRPr="00F8646B" w:rsidRDefault="003C7E80" w:rsidP="003C7E80">
      <w:pPr>
        <w:jc w:val="both"/>
        <w:rPr>
          <w:rFonts w:ascii="Times New Roman" w:hAnsi="Times New Roman"/>
          <w:b/>
        </w:rPr>
      </w:pPr>
    </w:p>
    <w:p w14:paraId="5854B5DD" w14:textId="77777777" w:rsidR="003C7E80" w:rsidRPr="00F8646B" w:rsidRDefault="003C7E80" w:rsidP="003C7E80">
      <w:pPr>
        <w:jc w:val="both"/>
        <w:rPr>
          <w:rFonts w:ascii="Times New Roman" w:hAnsi="Times New Roman"/>
          <w:b/>
        </w:rPr>
      </w:pPr>
    </w:p>
    <w:p w14:paraId="44D1B933" w14:textId="77777777" w:rsidR="003C7E80" w:rsidRPr="00F8646B" w:rsidRDefault="003C7E80" w:rsidP="003C7E80">
      <w:pPr>
        <w:jc w:val="both"/>
        <w:rPr>
          <w:rFonts w:ascii="Times New Roman" w:hAnsi="Times New Roman"/>
          <w:b/>
        </w:rPr>
      </w:pPr>
    </w:p>
    <w:p w14:paraId="3CBAB22B" w14:textId="77777777" w:rsidR="003C7E80" w:rsidRPr="00F8646B" w:rsidRDefault="003C7E80" w:rsidP="003C7E80">
      <w:pPr>
        <w:jc w:val="both"/>
        <w:rPr>
          <w:rFonts w:ascii="Times New Roman" w:hAnsi="Times New Roman"/>
          <w:b/>
        </w:rPr>
      </w:pPr>
    </w:p>
    <w:p w14:paraId="6151F0E3" w14:textId="77777777" w:rsidR="003C7E80" w:rsidRPr="00F8646B" w:rsidRDefault="003C7E80" w:rsidP="003C7E80">
      <w:pPr>
        <w:jc w:val="both"/>
        <w:rPr>
          <w:rFonts w:ascii="Times New Roman" w:hAnsi="Times New Roman"/>
          <w:b/>
        </w:rPr>
      </w:pPr>
    </w:p>
    <w:p w14:paraId="1F93296E" w14:textId="77777777" w:rsidR="00C62AAA" w:rsidRPr="00F8646B" w:rsidRDefault="00C62AAA" w:rsidP="00F46231">
      <w:pPr>
        <w:spacing w:line="360" w:lineRule="auto"/>
        <w:rPr>
          <w:rFonts w:ascii="Times New Roman" w:hAnsi="Times New Roman"/>
          <w:iCs/>
        </w:rPr>
      </w:pPr>
    </w:p>
    <w:p w14:paraId="6BA92931" w14:textId="77777777" w:rsidR="003C7E80" w:rsidRPr="00F8646B" w:rsidRDefault="003C7E80" w:rsidP="00F46231">
      <w:pPr>
        <w:spacing w:line="360" w:lineRule="auto"/>
        <w:rPr>
          <w:rFonts w:ascii="Times New Roman" w:hAnsi="Times New Roman"/>
          <w:iCs/>
        </w:rPr>
      </w:pPr>
    </w:p>
    <w:p w14:paraId="539E1A89" w14:textId="77777777" w:rsidR="003C7E80" w:rsidRPr="00F8646B" w:rsidRDefault="003C7E80" w:rsidP="00F46231">
      <w:pPr>
        <w:spacing w:line="360" w:lineRule="auto"/>
        <w:rPr>
          <w:rFonts w:ascii="Times New Roman" w:hAnsi="Times New Roman"/>
          <w:iCs/>
        </w:rPr>
      </w:pPr>
    </w:p>
    <w:p w14:paraId="736CDC99" w14:textId="77777777" w:rsidR="003C7E80" w:rsidRPr="00F8646B" w:rsidRDefault="003C7E80" w:rsidP="00F46231">
      <w:pPr>
        <w:spacing w:line="360" w:lineRule="auto"/>
        <w:rPr>
          <w:rFonts w:ascii="Times New Roman" w:hAnsi="Times New Roman"/>
          <w:iCs/>
        </w:rPr>
      </w:pPr>
    </w:p>
    <w:p w14:paraId="3257C9D3" w14:textId="77777777" w:rsidR="003C7E80" w:rsidRPr="00F8646B" w:rsidRDefault="003C7E80" w:rsidP="00F46231">
      <w:pPr>
        <w:spacing w:line="360" w:lineRule="auto"/>
        <w:rPr>
          <w:rFonts w:ascii="Times New Roman" w:hAnsi="Times New Roman"/>
          <w:iCs/>
        </w:rPr>
      </w:pPr>
    </w:p>
    <w:p w14:paraId="6CE68163" w14:textId="77777777" w:rsidR="003C7E80" w:rsidRPr="00F8646B" w:rsidRDefault="003C7E80" w:rsidP="00F46231">
      <w:pPr>
        <w:spacing w:line="360" w:lineRule="auto"/>
        <w:rPr>
          <w:rFonts w:ascii="Times New Roman" w:hAnsi="Times New Roman"/>
          <w:iCs/>
        </w:rPr>
      </w:pPr>
    </w:p>
    <w:p w14:paraId="61FE95B8" w14:textId="77777777" w:rsidR="003C7E80" w:rsidRPr="00F8646B" w:rsidRDefault="003C7E80" w:rsidP="00F46231">
      <w:pPr>
        <w:spacing w:line="360" w:lineRule="auto"/>
        <w:rPr>
          <w:rFonts w:ascii="Times New Roman" w:hAnsi="Times New Roman"/>
          <w:iCs/>
        </w:rPr>
      </w:pPr>
    </w:p>
    <w:p w14:paraId="7EC29D44" w14:textId="77777777" w:rsidR="003C7E80" w:rsidRPr="00F8646B" w:rsidRDefault="003C7E80" w:rsidP="00F46231">
      <w:pPr>
        <w:spacing w:line="360" w:lineRule="auto"/>
        <w:rPr>
          <w:rFonts w:ascii="Times New Roman" w:hAnsi="Times New Roman"/>
          <w:iCs/>
        </w:rPr>
      </w:pPr>
    </w:p>
    <w:p w14:paraId="0B18295A" w14:textId="77777777" w:rsidR="003C7E80" w:rsidRPr="00F8646B" w:rsidRDefault="003C7E80" w:rsidP="00F46231">
      <w:pPr>
        <w:spacing w:line="360" w:lineRule="auto"/>
        <w:rPr>
          <w:rFonts w:ascii="Times New Roman" w:hAnsi="Times New Roman"/>
          <w:iCs/>
        </w:rPr>
      </w:pPr>
    </w:p>
    <w:p w14:paraId="38F707AF" w14:textId="77777777" w:rsidR="003C7E80" w:rsidRPr="00F8646B" w:rsidRDefault="003C7E80" w:rsidP="00F46231">
      <w:pPr>
        <w:spacing w:line="360" w:lineRule="auto"/>
        <w:rPr>
          <w:rFonts w:ascii="Times New Roman" w:hAnsi="Times New Roman"/>
          <w:iCs/>
        </w:rPr>
      </w:pPr>
    </w:p>
    <w:p w14:paraId="77EEA1EF" w14:textId="77777777" w:rsidR="003C7E80" w:rsidRPr="00F8646B" w:rsidRDefault="003C7E80" w:rsidP="00F46231">
      <w:pPr>
        <w:spacing w:line="360" w:lineRule="auto"/>
        <w:rPr>
          <w:rFonts w:ascii="Times New Roman" w:hAnsi="Times New Roman"/>
          <w:iCs/>
        </w:rPr>
      </w:pPr>
    </w:p>
    <w:p w14:paraId="18C7341B" w14:textId="77777777" w:rsidR="003C7E80" w:rsidRPr="00F8646B" w:rsidRDefault="003C7E80" w:rsidP="00F46231">
      <w:pPr>
        <w:spacing w:line="360" w:lineRule="auto"/>
        <w:rPr>
          <w:rFonts w:ascii="Times New Roman" w:hAnsi="Times New Roman"/>
          <w:iCs/>
        </w:rPr>
      </w:pPr>
    </w:p>
    <w:p w14:paraId="2D26A10A" w14:textId="77777777" w:rsidR="003C7E80" w:rsidRPr="00F8646B" w:rsidRDefault="003C7E80" w:rsidP="00F46231">
      <w:pPr>
        <w:spacing w:line="360" w:lineRule="auto"/>
        <w:rPr>
          <w:rFonts w:ascii="Times New Roman" w:hAnsi="Times New Roman"/>
          <w:iCs/>
        </w:rPr>
      </w:pPr>
    </w:p>
    <w:p w14:paraId="3DFCBD12" w14:textId="77777777" w:rsidR="003C7E80" w:rsidRPr="00F8646B" w:rsidRDefault="003C7E80" w:rsidP="00F46231">
      <w:pPr>
        <w:spacing w:line="360" w:lineRule="auto"/>
        <w:rPr>
          <w:rFonts w:ascii="Times New Roman" w:hAnsi="Times New Roman"/>
          <w:iCs/>
        </w:rPr>
      </w:pPr>
    </w:p>
    <w:p w14:paraId="23EE3D79" w14:textId="77777777" w:rsidR="003C7E80" w:rsidRPr="00F8646B" w:rsidRDefault="003C7E80" w:rsidP="00F46231">
      <w:pPr>
        <w:spacing w:line="360" w:lineRule="auto"/>
        <w:rPr>
          <w:rFonts w:ascii="Times New Roman" w:hAnsi="Times New Roman"/>
          <w:iCs/>
        </w:rPr>
      </w:pPr>
    </w:p>
    <w:p w14:paraId="05B90DF2" w14:textId="77777777" w:rsidR="00C76C0A" w:rsidRPr="00F8646B" w:rsidRDefault="00C76C0A" w:rsidP="00C76C0A">
      <w:pPr>
        <w:rPr>
          <w:rFonts w:ascii="Times New Roman" w:hAnsi="Times New Roman"/>
        </w:rPr>
      </w:pPr>
    </w:p>
    <w:p w14:paraId="708FAB22" w14:textId="77777777" w:rsidR="00495C96" w:rsidRPr="00F8646B" w:rsidRDefault="00495C96" w:rsidP="00C76C0A">
      <w:pPr>
        <w:jc w:val="both"/>
        <w:rPr>
          <w:rFonts w:ascii="Times New Roman" w:hAnsi="Times New Roman"/>
          <w:b/>
        </w:rPr>
      </w:pPr>
    </w:p>
    <w:p w14:paraId="267F3DDA" w14:textId="77777777" w:rsidR="00495C96" w:rsidRPr="00F8646B" w:rsidRDefault="00495C96" w:rsidP="00C76C0A">
      <w:pPr>
        <w:jc w:val="both"/>
        <w:rPr>
          <w:rFonts w:ascii="Times New Roman" w:hAnsi="Times New Roman"/>
          <w:b/>
        </w:rPr>
      </w:pPr>
    </w:p>
    <w:p w14:paraId="2758BF3A" w14:textId="52A53215" w:rsidR="00C76C0A" w:rsidRPr="00F8646B" w:rsidRDefault="00C76C0A" w:rsidP="00C76C0A">
      <w:pPr>
        <w:jc w:val="both"/>
        <w:rPr>
          <w:rFonts w:ascii="Times New Roman" w:hAnsi="Times New Roman"/>
        </w:rPr>
      </w:pPr>
      <w:r w:rsidRPr="00F8646B">
        <w:rPr>
          <w:rFonts w:ascii="Times New Roman" w:hAnsi="Times New Roman"/>
          <w:b/>
        </w:rPr>
        <w:t>Seventeen (17) alienation strategies employed by the alienating parent (AP)</w:t>
      </w:r>
      <w:r w:rsidRPr="00F8646B">
        <w:rPr>
          <w:rStyle w:val="FootnoteReference"/>
          <w:rFonts w:ascii="Times New Roman" w:hAnsi="Times New Roman"/>
        </w:rPr>
        <w:footnoteReference w:id="6"/>
      </w:r>
    </w:p>
    <w:p w14:paraId="12ACE466" w14:textId="77777777" w:rsidR="00C76C0A" w:rsidRPr="00F8646B" w:rsidRDefault="00C76C0A" w:rsidP="00C76C0A">
      <w:pPr>
        <w:rPr>
          <w:rFonts w:ascii="Times New Roman" w:hAnsi="Times New Roman"/>
        </w:rPr>
      </w:pPr>
    </w:p>
    <w:p w14:paraId="0DC2C5BF" w14:textId="77777777" w:rsidR="00C76C0A" w:rsidRPr="00F8646B" w:rsidRDefault="00C76C0A" w:rsidP="00C76C0A">
      <w:pPr>
        <w:rPr>
          <w:rFonts w:ascii="Times New Roman" w:hAnsi="Times New Roman"/>
          <w:color w:val="000000"/>
        </w:rPr>
      </w:pPr>
      <w:r w:rsidRPr="00F8646B">
        <w:rPr>
          <w:rFonts w:ascii="Times New Roman" w:hAnsi="Times New Roman"/>
          <w:color w:val="000000"/>
        </w:rPr>
        <w:t xml:space="preserve">1. </w:t>
      </w:r>
      <w:r w:rsidRPr="00F8646B">
        <w:rPr>
          <w:rFonts w:ascii="Times New Roman" w:hAnsi="Times New Roman"/>
          <w:b/>
          <w:color w:val="000000"/>
        </w:rPr>
        <w:t>Bad mouthing</w:t>
      </w:r>
      <w:r w:rsidRPr="00F8646B">
        <w:rPr>
          <w:rFonts w:ascii="Times New Roman" w:hAnsi="Times New Roman"/>
          <w:color w:val="000000"/>
        </w:rPr>
        <w:t xml:space="preserve"> of the </w:t>
      </w:r>
      <w:r w:rsidR="00E5206F" w:rsidRPr="00F8646B">
        <w:rPr>
          <w:rFonts w:ascii="Times New Roman" w:hAnsi="Times New Roman"/>
          <w:color w:val="000000"/>
        </w:rPr>
        <w:t>targeted/</w:t>
      </w:r>
      <w:r w:rsidRPr="00F8646B">
        <w:rPr>
          <w:rFonts w:ascii="Times New Roman" w:hAnsi="Times New Roman"/>
          <w:color w:val="000000"/>
        </w:rPr>
        <w:t xml:space="preserve">alienated parent to the child: AP makes deprecating comments that the </w:t>
      </w:r>
      <w:r w:rsidR="00E5206F" w:rsidRPr="00F8646B">
        <w:rPr>
          <w:rFonts w:ascii="Times New Roman" w:hAnsi="Times New Roman"/>
          <w:color w:val="000000"/>
        </w:rPr>
        <w:t>targeted/</w:t>
      </w:r>
      <w:r w:rsidRPr="00F8646B">
        <w:rPr>
          <w:rFonts w:ascii="Times New Roman" w:hAnsi="Times New Roman"/>
          <w:color w:val="000000"/>
        </w:rPr>
        <w:t xml:space="preserve">alienated parent is unloving, unsafe, and unavailable; AP exaggerates or manufactures flaws of the alienated parent; AP presents unbalanced view of the </w:t>
      </w:r>
      <w:r w:rsidR="00E5206F" w:rsidRPr="00F8646B">
        <w:rPr>
          <w:rFonts w:ascii="Times New Roman" w:hAnsi="Times New Roman"/>
          <w:color w:val="000000"/>
        </w:rPr>
        <w:t>targeted/</w:t>
      </w:r>
      <w:r w:rsidRPr="00F8646B">
        <w:rPr>
          <w:rFonts w:ascii="Times New Roman" w:hAnsi="Times New Roman"/>
          <w:color w:val="000000"/>
        </w:rPr>
        <w:t>alienated parent to reflect the parent in the most negative light. Badmouthing to professionals in the case and to the court commonly occurs as well. When it does, the professionals and the court unwittingly become agents of the alienating parent.</w:t>
      </w:r>
      <w:r w:rsidRPr="00F8646B">
        <w:rPr>
          <w:rFonts w:ascii="Times New Roman" w:hAnsi="Times New Roman"/>
          <w:color w:val="000000"/>
        </w:rPr>
        <w:br/>
        <w:t xml:space="preserve"> </w:t>
      </w:r>
    </w:p>
    <w:p w14:paraId="0428D5B4" w14:textId="77777777" w:rsidR="003C7E80" w:rsidRPr="00F8646B" w:rsidRDefault="00C76C0A" w:rsidP="00C76C0A">
      <w:pPr>
        <w:rPr>
          <w:rFonts w:ascii="Times New Roman" w:hAnsi="Times New Roman"/>
          <w:iCs/>
        </w:rPr>
      </w:pPr>
      <w:r w:rsidRPr="00F8646B">
        <w:rPr>
          <w:rFonts w:ascii="Times New Roman" w:hAnsi="Times New Roman"/>
          <w:color w:val="000000"/>
        </w:rPr>
        <w:t xml:space="preserve">2. </w:t>
      </w:r>
      <w:r w:rsidRPr="00F8646B">
        <w:rPr>
          <w:rFonts w:ascii="Times New Roman" w:hAnsi="Times New Roman"/>
          <w:b/>
          <w:color w:val="000000"/>
        </w:rPr>
        <w:t>Limiting contact</w:t>
      </w:r>
      <w:r w:rsidRPr="00F8646B">
        <w:rPr>
          <w:rFonts w:ascii="Times New Roman" w:hAnsi="Times New Roman"/>
          <w:color w:val="000000"/>
        </w:rPr>
        <w:t>: AP limits or denies contact between the child and targeted</w:t>
      </w:r>
      <w:r w:rsidR="00E5206F" w:rsidRPr="00F8646B">
        <w:rPr>
          <w:rFonts w:ascii="Times New Roman" w:hAnsi="Times New Roman"/>
          <w:color w:val="000000"/>
        </w:rPr>
        <w:t>/alienated</w:t>
      </w:r>
      <w:r w:rsidRPr="00F8646B">
        <w:rPr>
          <w:rFonts w:ascii="Times New Roman" w:hAnsi="Times New Roman"/>
          <w:color w:val="000000"/>
        </w:rPr>
        <w:t xml:space="preserve"> parent—even in the face of defying court orders for the contact. AP will go the extreme of concocting child abuse allegations so that contact is either eliminated or only permitted under supervision. Alienating behaviors also aim to bar the targeted</w:t>
      </w:r>
      <w:r w:rsidR="00E5206F" w:rsidRPr="00F8646B">
        <w:rPr>
          <w:rFonts w:ascii="Times New Roman" w:hAnsi="Times New Roman"/>
          <w:color w:val="000000"/>
        </w:rPr>
        <w:t>/alienated</w:t>
      </w:r>
      <w:r w:rsidRPr="00F8646B">
        <w:rPr>
          <w:rFonts w:ascii="Times New Roman" w:hAnsi="Times New Roman"/>
          <w:color w:val="000000"/>
        </w:rPr>
        <w:t xml:space="preserve"> parent from attending the child’s school ac</w:t>
      </w:r>
      <w:r w:rsidR="00E5206F" w:rsidRPr="00F8646B">
        <w:rPr>
          <w:rFonts w:ascii="Times New Roman" w:hAnsi="Times New Roman"/>
          <w:color w:val="000000"/>
        </w:rPr>
        <w:t>tivities and social events, etc. and often result in the alienating parent telling the child that his/her other parent does not care enough to attend these activities.</w:t>
      </w:r>
      <w:r w:rsidRPr="00F8646B">
        <w:rPr>
          <w:rFonts w:ascii="Times New Roman" w:hAnsi="Times New Roman"/>
          <w:color w:val="000000"/>
        </w:rPr>
        <w:br/>
      </w:r>
      <w:r w:rsidRPr="00F8646B">
        <w:rPr>
          <w:rFonts w:ascii="Times New Roman" w:hAnsi="Times New Roman"/>
          <w:color w:val="000000"/>
        </w:rPr>
        <w:br/>
        <w:t xml:space="preserve">3. </w:t>
      </w:r>
      <w:r w:rsidRPr="00F8646B">
        <w:rPr>
          <w:rFonts w:ascii="Times New Roman" w:hAnsi="Times New Roman"/>
          <w:b/>
          <w:color w:val="000000"/>
        </w:rPr>
        <w:t xml:space="preserve">Interfering with communication: </w:t>
      </w:r>
      <w:r w:rsidRPr="00F8646B">
        <w:rPr>
          <w:rFonts w:ascii="Times New Roman" w:hAnsi="Times New Roman"/>
          <w:color w:val="000000"/>
        </w:rPr>
        <w:t>AP makes phone, email, and texting contact between the child and targeted/alienated parent difficult if not impossible. The AP does not answer phone calls from the targeted</w:t>
      </w:r>
      <w:r w:rsidR="00E5206F" w:rsidRPr="00F8646B">
        <w:rPr>
          <w:rFonts w:ascii="Times New Roman" w:hAnsi="Times New Roman"/>
          <w:color w:val="000000"/>
        </w:rPr>
        <w:t>/alienated</w:t>
      </w:r>
      <w:r w:rsidRPr="00F8646B">
        <w:rPr>
          <w:rFonts w:ascii="Times New Roman" w:hAnsi="Times New Roman"/>
          <w:color w:val="000000"/>
        </w:rPr>
        <w:t xml:space="preserve"> parent; does not inform the child about messages left by the targeted</w:t>
      </w:r>
      <w:r w:rsidR="00E5206F" w:rsidRPr="00F8646B">
        <w:rPr>
          <w:rFonts w:ascii="Times New Roman" w:hAnsi="Times New Roman"/>
          <w:color w:val="000000"/>
        </w:rPr>
        <w:t>/alienated</w:t>
      </w:r>
      <w:r w:rsidRPr="00F8646B">
        <w:rPr>
          <w:rFonts w:ascii="Times New Roman" w:hAnsi="Times New Roman"/>
          <w:color w:val="000000"/>
        </w:rPr>
        <w:t xml:space="preserve"> parent; opportunistically schedules activities, homework, or social engagements during the targeted/alienated parent’s communication time, etc. </w:t>
      </w:r>
      <w:r w:rsidRPr="00F8646B">
        <w:rPr>
          <w:rFonts w:ascii="Times New Roman" w:hAnsi="Times New Roman"/>
          <w:b/>
          <w:color w:val="000000"/>
        </w:rPr>
        <w:br/>
      </w:r>
      <w:r w:rsidRPr="00F8646B">
        <w:rPr>
          <w:rFonts w:ascii="Times New Roman" w:hAnsi="Times New Roman"/>
          <w:b/>
          <w:color w:val="000000"/>
        </w:rPr>
        <w:br/>
      </w:r>
      <w:r w:rsidRPr="00F8646B">
        <w:rPr>
          <w:rFonts w:ascii="Times New Roman" w:hAnsi="Times New Roman"/>
          <w:color w:val="000000"/>
        </w:rPr>
        <w:t xml:space="preserve">4. </w:t>
      </w:r>
      <w:r w:rsidRPr="00F8646B">
        <w:rPr>
          <w:rFonts w:ascii="Times New Roman" w:hAnsi="Times New Roman"/>
          <w:b/>
          <w:color w:val="000000"/>
        </w:rPr>
        <w:t xml:space="preserve">Interfering with symbolic communication: </w:t>
      </w:r>
      <w:r w:rsidRPr="00F8646B">
        <w:rPr>
          <w:rFonts w:ascii="Times New Roman" w:hAnsi="Times New Roman"/>
          <w:color w:val="000000"/>
        </w:rPr>
        <w:t xml:space="preserve">AP denies child the opportunity to have memories of the targeted/alienated parent or be connected to that parent in thought e.g. child cannot have pictures of the </w:t>
      </w:r>
      <w:r w:rsidR="00E5206F" w:rsidRPr="00F8646B">
        <w:rPr>
          <w:rFonts w:ascii="Times New Roman" w:hAnsi="Times New Roman"/>
          <w:color w:val="000000"/>
        </w:rPr>
        <w:t>targeted/</w:t>
      </w:r>
      <w:r w:rsidRPr="00F8646B">
        <w:rPr>
          <w:rFonts w:ascii="Times New Roman" w:hAnsi="Times New Roman"/>
          <w:color w:val="000000"/>
        </w:rPr>
        <w:t>alienated parent, discourages or punishes discussion about the targeted/alienated parent.</w:t>
      </w:r>
      <w:r w:rsidRPr="00F8646B">
        <w:rPr>
          <w:rFonts w:ascii="Times New Roman" w:hAnsi="Times New Roman"/>
          <w:color w:val="000000"/>
        </w:rPr>
        <w:br/>
      </w:r>
      <w:r w:rsidRPr="00F8646B">
        <w:rPr>
          <w:rFonts w:ascii="Times New Roman" w:hAnsi="Times New Roman"/>
          <w:color w:val="000000"/>
        </w:rPr>
        <w:br/>
        <w:t xml:space="preserve">5. </w:t>
      </w:r>
      <w:r w:rsidRPr="00F8646B">
        <w:rPr>
          <w:rFonts w:ascii="Times New Roman" w:hAnsi="Times New Roman"/>
          <w:b/>
          <w:color w:val="000000"/>
        </w:rPr>
        <w:t xml:space="preserve">Withdrawal of love: </w:t>
      </w:r>
      <w:r w:rsidRPr="00F8646B">
        <w:rPr>
          <w:rFonts w:ascii="Times New Roman" w:hAnsi="Times New Roman"/>
          <w:color w:val="000000"/>
        </w:rPr>
        <w:t xml:space="preserve">AP conveys to child that her/his love for child is dependent upon the child’s compliance with the goal of rejecting the </w:t>
      </w:r>
      <w:r w:rsidR="00E5206F" w:rsidRPr="00F8646B">
        <w:rPr>
          <w:rFonts w:ascii="Times New Roman" w:hAnsi="Times New Roman"/>
          <w:color w:val="000000"/>
        </w:rPr>
        <w:t>targeted/alienated</w:t>
      </w:r>
      <w:r w:rsidRPr="00F8646B">
        <w:rPr>
          <w:rFonts w:ascii="Times New Roman" w:hAnsi="Times New Roman"/>
          <w:color w:val="000000"/>
        </w:rPr>
        <w:t xml:space="preserve"> parent. This is conveyed through verbal and non-verbal communication, such as rolling of the eyes and looking away in disgust when the child expresses need for or contact with the targeted/alienated parent.</w:t>
      </w:r>
      <w:r w:rsidRPr="00F8646B">
        <w:rPr>
          <w:rFonts w:ascii="Times New Roman" w:hAnsi="Times New Roman"/>
          <w:color w:val="000000"/>
        </w:rPr>
        <w:br/>
      </w:r>
      <w:r w:rsidRPr="00F8646B">
        <w:rPr>
          <w:rFonts w:ascii="Times New Roman" w:hAnsi="Times New Roman"/>
          <w:color w:val="000000"/>
        </w:rPr>
        <w:lastRenderedPageBreak/>
        <w:br/>
        <w:t xml:space="preserve">6. </w:t>
      </w:r>
      <w:r w:rsidRPr="00F8646B">
        <w:rPr>
          <w:rFonts w:ascii="Times New Roman" w:hAnsi="Times New Roman"/>
          <w:b/>
          <w:color w:val="000000"/>
        </w:rPr>
        <w:t>Telling the child that the targeted parent is dangerous</w:t>
      </w:r>
      <w:r w:rsidRPr="00F8646B">
        <w:rPr>
          <w:rFonts w:ascii="Times New Roman" w:hAnsi="Times New Roman"/>
          <w:color w:val="000000"/>
        </w:rPr>
        <w:t xml:space="preserve">: This a particularly heinous form of badmouthing. The AP creates the illusion that the </w:t>
      </w:r>
      <w:r w:rsidR="00E5206F" w:rsidRPr="00F8646B">
        <w:rPr>
          <w:rFonts w:ascii="Times New Roman" w:hAnsi="Times New Roman"/>
          <w:color w:val="000000"/>
        </w:rPr>
        <w:t>targeted/</w:t>
      </w:r>
      <w:r w:rsidRPr="00F8646B">
        <w:rPr>
          <w:rFonts w:ascii="Times New Roman" w:hAnsi="Times New Roman"/>
          <w:color w:val="000000"/>
        </w:rPr>
        <w:t>alienated parent is dangerous and must therefore be avoided. This message is also conveyed to the professionals in the case as well as to the court.</w:t>
      </w:r>
      <w:r w:rsidRPr="00F8646B">
        <w:rPr>
          <w:rFonts w:ascii="Times New Roman" w:hAnsi="Times New Roman"/>
          <w:color w:val="000000"/>
        </w:rPr>
        <w:br/>
      </w:r>
      <w:r w:rsidRPr="00F8646B">
        <w:rPr>
          <w:rFonts w:ascii="Times New Roman" w:hAnsi="Times New Roman"/>
          <w:color w:val="000000"/>
        </w:rPr>
        <w:br/>
        <w:t xml:space="preserve">7. </w:t>
      </w:r>
      <w:r w:rsidRPr="00F8646B">
        <w:rPr>
          <w:rFonts w:ascii="Times New Roman" w:hAnsi="Times New Roman"/>
          <w:b/>
          <w:color w:val="000000"/>
        </w:rPr>
        <w:t xml:space="preserve">Forcing the child to choose. </w:t>
      </w:r>
      <w:r w:rsidRPr="00F8646B">
        <w:rPr>
          <w:rFonts w:ascii="Times New Roman" w:hAnsi="Times New Roman"/>
          <w:color w:val="000000"/>
        </w:rPr>
        <w:t xml:space="preserve">The AP manipulates the child to seduce/compel the child away from the </w:t>
      </w:r>
      <w:r w:rsidR="00E5206F" w:rsidRPr="00F8646B">
        <w:rPr>
          <w:rFonts w:ascii="Times New Roman" w:hAnsi="Times New Roman"/>
          <w:color w:val="000000"/>
        </w:rPr>
        <w:t>targeted/</w:t>
      </w:r>
      <w:r w:rsidRPr="00F8646B">
        <w:rPr>
          <w:rFonts w:ascii="Times New Roman" w:hAnsi="Times New Roman"/>
          <w:color w:val="000000"/>
        </w:rPr>
        <w:t>alienated parent e.g. scheduling activities or special events during the visiting time with the alienated parent; promising gifts/rewards if child return home early or does not go on the visit; conveying disappointment to the child for keeping parenting time with the other parent; sending clear messages to the child that there will be reprisals</w:t>
      </w:r>
      <w:r w:rsidR="00E5206F" w:rsidRPr="00F8646B">
        <w:rPr>
          <w:rFonts w:ascii="Times New Roman" w:hAnsi="Times New Roman"/>
          <w:color w:val="000000"/>
        </w:rPr>
        <w:t xml:space="preserve"> to the child for keeping contact with the targeted/alienated parent.</w:t>
      </w:r>
      <w:r w:rsidR="00E5206F" w:rsidRPr="00F8646B">
        <w:rPr>
          <w:rFonts w:ascii="Times New Roman" w:hAnsi="Times New Roman"/>
          <w:color w:val="000000"/>
        </w:rPr>
        <w:br/>
      </w:r>
    </w:p>
    <w:p w14:paraId="2D9B1F67" w14:textId="77777777" w:rsidR="00C76C0A" w:rsidRPr="00F8646B" w:rsidRDefault="00C76C0A" w:rsidP="00C76C0A">
      <w:pPr>
        <w:rPr>
          <w:rFonts w:ascii="Times New Roman" w:hAnsi="Times New Roman"/>
          <w:color w:val="000000" w:themeColor="text1"/>
        </w:rPr>
      </w:pPr>
      <w:r w:rsidRPr="00F8646B">
        <w:rPr>
          <w:rFonts w:ascii="Times New Roman" w:hAnsi="Times New Roman"/>
          <w:color w:val="000000"/>
        </w:rPr>
        <w:t xml:space="preserve">8. </w:t>
      </w:r>
      <w:r w:rsidRPr="00F8646B">
        <w:rPr>
          <w:rFonts w:ascii="Times New Roman" w:hAnsi="Times New Roman"/>
          <w:b/>
          <w:color w:val="000000"/>
        </w:rPr>
        <w:t>Telling the child</w:t>
      </w:r>
      <w:r w:rsidR="00E5206F" w:rsidRPr="00F8646B">
        <w:rPr>
          <w:rFonts w:ascii="Times New Roman" w:hAnsi="Times New Roman"/>
          <w:b/>
          <w:color w:val="000000"/>
        </w:rPr>
        <w:t xml:space="preserve"> that</w:t>
      </w:r>
      <w:r w:rsidRPr="00F8646B">
        <w:rPr>
          <w:rFonts w:ascii="Times New Roman" w:hAnsi="Times New Roman"/>
          <w:b/>
          <w:color w:val="000000"/>
        </w:rPr>
        <w:t xml:space="preserve"> the targeted parent does not love him or her</w:t>
      </w:r>
      <w:r w:rsidRPr="00F8646B">
        <w:rPr>
          <w:rFonts w:ascii="Times New Roman" w:hAnsi="Times New Roman"/>
          <w:color w:val="000000"/>
        </w:rPr>
        <w:t xml:space="preserve">: another heinous form of badmouthing is brainwashing the child to believe that the </w:t>
      </w:r>
      <w:r w:rsidR="00E5206F" w:rsidRPr="00F8646B">
        <w:rPr>
          <w:rFonts w:ascii="Times New Roman" w:hAnsi="Times New Roman"/>
          <w:color w:val="000000"/>
        </w:rPr>
        <w:t>targeted/</w:t>
      </w:r>
      <w:r w:rsidRPr="00F8646B">
        <w:rPr>
          <w:rFonts w:ascii="Times New Roman" w:hAnsi="Times New Roman"/>
          <w:color w:val="000000"/>
        </w:rPr>
        <w:t>alienated parent does not love her/him; has abandoned her/him so that the child feels rejected by the alienated parent.</w:t>
      </w:r>
      <w:r w:rsidRPr="00F8646B">
        <w:rPr>
          <w:rFonts w:ascii="Times New Roman" w:hAnsi="Times New Roman"/>
          <w:color w:val="000000"/>
        </w:rPr>
        <w:br/>
      </w:r>
      <w:r w:rsidRPr="00F8646B">
        <w:rPr>
          <w:rFonts w:ascii="Times New Roman" w:hAnsi="Times New Roman"/>
          <w:color w:val="000000"/>
        </w:rPr>
        <w:br/>
        <w:t xml:space="preserve">9. </w:t>
      </w:r>
      <w:r w:rsidRPr="00F8646B">
        <w:rPr>
          <w:rFonts w:ascii="Times New Roman" w:hAnsi="Times New Roman"/>
          <w:b/>
          <w:color w:val="000000"/>
        </w:rPr>
        <w:t xml:space="preserve">Confiding in the child: </w:t>
      </w:r>
      <w:r w:rsidRPr="00F8646B">
        <w:rPr>
          <w:rFonts w:ascii="Times New Roman" w:hAnsi="Times New Roman"/>
          <w:color w:val="000000"/>
        </w:rPr>
        <w:t>The AP shares with the child issues that children should be protected from knowing, such as parental conflicts and the legal proceedings. This is an example</w:t>
      </w:r>
      <w:r w:rsidR="004B6F2A" w:rsidRPr="00F8646B">
        <w:rPr>
          <w:rFonts w:ascii="Times New Roman" w:hAnsi="Times New Roman"/>
          <w:color w:val="000000"/>
        </w:rPr>
        <w:t xml:space="preserve"> of</w:t>
      </w:r>
      <w:r w:rsidRPr="00F8646B">
        <w:rPr>
          <w:rFonts w:ascii="Times New Roman" w:hAnsi="Times New Roman"/>
          <w:color w:val="000000"/>
        </w:rPr>
        <w:t xml:space="preserve"> adultification. The AP shares or creates information to portray herself/himself </w:t>
      </w:r>
      <w:r w:rsidR="004B6F2A" w:rsidRPr="00F8646B">
        <w:rPr>
          <w:rFonts w:ascii="Times New Roman" w:hAnsi="Times New Roman"/>
          <w:color w:val="000000"/>
        </w:rPr>
        <w:t xml:space="preserve">as </w:t>
      </w:r>
      <w:r w:rsidRPr="00F8646B">
        <w:rPr>
          <w:rFonts w:ascii="Times New Roman" w:hAnsi="Times New Roman"/>
          <w:color w:val="000000"/>
        </w:rPr>
        <w:t xml:space="preserve">a victim of the </w:t>
      </w:r>
      <w:r w:rsidR="004B6F2A" w:rsidRPr="00F8646B">
        <w:rPr>
          <w:rFonts w:ascii="Times New Roman" w:hAnsi="Times New Roman"/>
          <w:color w:val="000000"/>
        </w:rPr>
        <w:t>targeted/</w:t>
      </w:r>
      <w:r w:rsidRPr="00F8646B">
        <w:rPr>
          <w:rFonts w:ascii="Times New Roman" w:hAnsi="Times New Roman"/>
          <w:color w:val="000000"/>
        </w:rPr>
        <w:t>alienated parent and that the AP needs the child around for the parent’s emotional well-being. This is an example of parentification.</w:t>
      </w:r>
      <w:r w:rsidRPr="00F8646B">
        <w:rPr>
          <w:rFonts w:ascii="Times New Roman" w:hAnsi="Times New Roman"/>
          <w:color w:val="000000"/>
        </w:rPr>
        <w:br/>
      </w:r>
      <w:r w:rsidRPr="00F8646B">
        <w:rPr>
          <w:rFonts w:ascii="Times New Roman" w:hAnsi="Times New Roman"/>
          <w:color w:val="000000"/>
        </w:rPr>
        <w:br/>
        <w:t xml:space="preserve">10. </w:t>
      </w:r>
      <w:r w:rsidRPr="00F8646B">
        <w:rPr>
          <w:rFonts w:ascii="Times New Roman" w:hAnsi="Times New Roman"/>
          <w:b/>
          <w:color w:val="000000"/>
        </w:rPr>
        <w:t xml:space="preserve">Forcing the child to reject the targeted parent: </w:t>
      </w:r>
      <w:r w:rsidRPr="00F8646B">
        <w:rPr>
          <w:rFonts w:ascii="Times New Roman" w:hAnsi="Times New Roman"/>
          <w:color w:val="000000" w:themeColor="text1"/>
        </w:rPr>
        <w:t>AP creates situations in which the child will reject visits or other forms of contact such as watching child at activities and school events.</w:t>
      </w:r>
      <w:r w:rsidR="004B6F2A" w:rsidRPr="00F8646B">
        <w:rPr>
          <w:rFonts w:ascii="Times New Roman" w:hAnsi="Times New Roman"/>
          <w:color w:val="000000" w:themeColor="text1"/>
        </w:rPr>
        <w:t xml:space="preserve"> This includes maltreating and withdrawing from the targeted/alienated parent during visits.</w:t>
      </w:r>
    </w:p>
    <w:p w14:paraId="3310710F" w14:textId="77777777" w:rsidR="004B6F2A" w:rsidRPr="00F8646B" w:rsidRDefault="00C76C0A" w:rsidP="00C76C0A">
      <w:pPr>
        <w:rPr>
          <w:rFonts w:ascii="Times New Roman" w:hAnsi="Times New Roman"/>
          <w:color w:val="000000"/>
        </w:rPr>
      </w:pPr>
      <w:r w:rsidRPr="00F8646B">
        <w:rPr>
          <w:rFonts w:ascii="Times New Roman" w:hAnsi="Times New Roman"/>
          <w:color w:val="000000" w:themeColor="text1"/>
        </w:rPr>
        <w:br/>
      </w:r>
      <w:r w:rsidRPr="00F8646B">
        <w:rPr>
          <w:rFonts w:ascii="Times New Roman" w:hAnsi="Times New Roman"/>
          <w:color w:val="000000"/>
        </w:rPr>
        <w:t xml:space="preserve">11. </w:t>
      </w:r>
      <w:r w:rsidRPr="00F8646B">
        <w:rPr>
          <w:rFonts w:ascii="Times New Roman" w:hAnsi="Times New Roman"/>
          <w:b/>
          <w:color w:val="000000"/>
        </w:rPr>
        <w:t>Asking the child to spy on the targeted parent</w:t>
      </w:r>
      <w:r w:rsidRPr="00F8646B">
        <w:rPr>
          <w:rFonts w:ascii="Times New Roman" w:hAnsi="Times New Roman"/>
          <w:color w:val="000000"/>
        </w:rPr>
        <w:t xml:space="preserve">: AP asks child to sneak information about the </w:t>
      </w:r>
      <w:r w:rsidR="004B6F2A" w:rsidRPr="00F8646B">
        <w:rPr>
          <w:rFonts w:ascii="Times New Roman" w:hAnsi="Times New Roman"/>
          <w:color w:val="000000"/>
        </w:rPr>
        <w:t>targeted/</w:t>
      </w:r>
      <w:r w:rsidRPr="00F8646B">
        <w:rPr>
          <w:rFonts w:ascii="Times New Roman" w:hAnsi="Times New Roman"/>
          <w:color w:val="000000"/>
        </w:rPr>
        <w:t xml:space="preserve">alienated parent during visits and report back to AP.  </w:t>
      </w:r>
    </w:p>
    <w:p w14:paraId="18CE2099" w14:textId="77777777" w:rsidR="004B6F2A" w:rsidRPr="00F8646B" w:rsidRDefault="004B6F2A" w:rsidP="00C76C0A">
      <w:pPr>
        <w:rPr>
          <w:rFonts w:ascii="Times New Roman" w:hAnsi="Times New Roman"/>
          <w:color w:val="000000"/>
        </w:rPr>
      </w:pPr>
    </w:p>
    <w:p w14:paraId="36C54062" w14:textId="77777777" w:rsidR="00E5206F" w:rsidRPr="00F8646B" w:rsidRDefault="00C76C0A" w:rsidP="00C76C0A">
      <w:pPr>
        <w:rPr>
          <w:rFonts w:ascii="Times New Roman" w:hAnsi="Times New Roman"/>
          <w:color w:val="000000"/>
        </w:rPr>
      </w:pPr>
      <w:r w:rsidRPr="00F8646B">
        <w:rPr>
          <w:rFonts w:ascii="Times New Roman" w:hAnsi="Times New Roman"/>
          <w:color w:val="000000"/>
        </w:rPr>
        <w:t xml:space="preserve">12. </w:t>
      </w:r>
      <w:r w:rsidRPr="00F8646B">
        <w:rPr>
          <w:rFonts w:ascii="Times New Roman" w:hAnsi="Times New Roman"/>
          <w:b/>
          <w:color w:val="000000"/>
        </w:rPr>
        <w:t>Asking the child to keep secrets from the targeted parent</w:t>
      </w:r>
      <w:r w:rsidRPr="00F8646B">
        <w:rPr>
          <w:rFonts w:ascii="Times New Roman" w:hAnsi="Times New Roman"/>
          <w:color w:val="000000"/>
        </w:rPr>
        <w:t xml:space="preserve">: AP, for example, coopts and manipulates child to keep important information about the child’s life—like school and medical developments—from the </w:t>
      </w:r>
      <w:r w:rsidR="004B6F2A" w:rsidRPr="00F8646B">
        <w:rPr>
          <w:rFonts w:ascii="Times New Roman" w:hAnsi="Times New Roman"/>
          <w:color w:val="000000"/>
        </w:rPr>
        <w:t>targeted/</w:t>
      </w:r>
      <w:r w:rsidRPr="00F8646B">
        <w:rPr>
          <w:rFonts w:ascii="Times New Roman" w:hAnsi="Times New Roman"/>
          <w:color w:val="000000"/>
        </w:rPr>
        <w:t>alienated parent.</w:t>
      </w:r>
      <w:r w:rsidRPr="00F8646B">
        <w:rPr>
          <w:rFonts w:ascii="Times New Roman" w:hAnsi="Times New Roman"/>
          <w:color w:val="000000"/>
        </w:rPr>
        <w:br/>
      </w:r>
      <w:r w:rsidRPr="00F8646B">
        <w:rPr>
          <w:rFonts w:ascii="Times New Roman" w:hAnsi="Times New Roman"/>
          <w:color w:val="000000"/>
        </w:rPr>
        <w:br/>
        <w:t xml:space="preserve">13. </w:t>
      </w:r>
      <w:r w:rsidRPr="00F8646B">
        <w:rPr>
          <w:rFonts w:ascii="Times New Roman" w:hAnsi="Times New Roman"/>
          <w:b/>
          <w:color w:val="000000"/>
        </w:rPr>
        <w:t>Referring to the targeted parents by first name</w:t>
      </w:r>
      <w:r w:rsidRPr="00F8646B">
        <w:rPr>
          <w:rFonts w:ascii="Times New Roman" w:hAnsi="Times New Roman"/>
          <w:color w:val="000000"/>
        </w:rPr>
        <w:t xml:space="preserve">: to diminish the importance of the parent/child relationship, the AP encourages child to address the </w:t>
      </w:r>
      <w:r w:rsidR="004B6F2A" w:rsidRPr="00F8646B">
        <w:rPr>
          <w:rFonts w:ascii="Times New Roman" w:hAnsi="Times New Roman"/>
          <w:color w:val="000000"/>
        </w:rPr>
        <w:t>targeted/</w:t>
      </w:r>
      <w:r w:rsidRPr="00F8646B">
        <w:rPr>
          <w:rFonts w:ascii="Times New Roman" w:hAnsi="Times New Roman"/>
          <w:color w:val="000000"/>
        </w:rPr>
        <w:t>alienated parent by her/his first name instead of “mommy” or “daddy,” etc.</w:t>
      </w:r>
      <w:r w:rsidRPr="00F8646B">
        <w:rPr>
          <w:rFonts w:ascii="Times New Roman" w:hAnsi="Times New Roman"/>
          <w:color w:val="000000"/>
        </w:rPr>
        <w:br/>
      </w:r>
      <w:r w:rsidRPr="00F8646B">
        <w:rPr>
          <w:rFonts w:ascii="Times New Roman" w:hAnsi="Times New Roman"/>
          <w:color w:val="000000"/>
        </w:rPr>
        <w:br/>
        <w:t xml:space="preserve">14. </w:t>
      </w:r>
      <w:r w:rsidRPr="00F8646B">
        <w:rPr>
          <w:rFonts w:ascii="Times New Roman" w:hAnsi="Times New Roman"/>
          <w:b/>
          <w:color w:val="000000"/>
        </w:rPr>
        <w:t>Referring to a step-parent as "Mom" or "Dad</w:t>
      </w:r>
      <w:r w:rsidRPr="00F8646B">
        <w:rPr>
          <w:rFonts w:ascii="Times New Roman" w:hAnsi="Times New Roman"/>
          <w:color w:val="000000"/>
        </w:rPr>
        <w:t>" and encouraging the child to do the same.</w:t>
      </w:r>
      <w:r w:rsidRPr="00F8646B">
        <w:rPr>
          <w:rFonts w:ascii="Times New Roman" w:hAnsi="Times New Roman"/>
          <w:color w:val="000000"/>
        </w:rPr>
        <w:br/>
      </w:r>
      <w:r w:rsidRPr="00F8646B">
        <w:rPr>
          <w:rFonts w:ascii="Times New Roman" w:hAnsi="Times New Roman"/>
          <w:color w:val="000000"/>
        </w:rPr>
        <w:br/>
        <w:t xml:space="preserve">15. </w:t>
      </w:r>
      <w:r w:rsidRPr="00F8646B">
        <w:rPr>
          <w:rFonts w:ascii="Times New Roman" w:hAnsi="Times New Roman"/>
          <w:b/>
          <w:color w:val="000000"/>
        </w:rPr>
        <w:t>Withholding medical, academic, and other important information from the</w:t>
      </w:r>
      <w:r w:rsidR="004B6F2A" w:rsidRPr="00F8646B">
        <w:rPr>
          <w:rFonts w:ascii="Times New Roman" w:hAnsi="Times New Roman"/>
          <w:b/>
          <w:color w:val="000000"/>
        </w:rPr>
        <w:t xml:space="preserve"> targeted/</w:t>
      </w:r>
      <w:r w:rsidRPr="00F8646B">
        <w:rPr>
          <w:rFonts w:ascii="Times New Roman" w:hAnsi="Times New Roman"/>
          <w:b/>
          <w:color w:val="000000"/>
        </w:rPr>
        <w:t>alienated parent</w:t>
      </w:r>
      <w:r w:rsidRPr="00F8646B">
        <w:rPr>
          <w:rFonts w:ascii="Times New Roman" w:hAnsi="Times New Roman"/>
          <w:color w:val="000000"/>
        </w:rPr>
        <w:t xml:space="preserve">; keeping the alienated parent's name off medical, academic, and other relevant documents as an emergency contact or who is eligible to receive </w:t>
      </w:r>
      <w:r w:rsidRPr="00F8646B">
        <w:rPr>
          <w:rFonts w:ascii="Times New Roman" w:hAnsi="Times New Roman"/>
          <w:color w:val="000000"/>
        </w:rPr>
        <w:lastRenderedPageBreak/>
        <w:t xml:space="preserve">information about the child. </w:t>
      </w:r>
      <w:r w:rsidRPr="00F8646B">
        <w:rPr>
          <w:rFonts w:ascii="Times New Roman" w:hAnsi="Times New Roman"/>
          <w:color w:val="000000"/>
        </w:rPr>
        <w:br/>
      </w:r>
      <w:r w:rsidRPr="00F8646B">
        <w:rPr>
          <w:rFonts w:ascii="Times New Roman" w:hAnsi="Times New Roman"/>
          <w:b/>
          <w:color w:val="000000"/>
        </w:rPr>
        <w:br/>
      </w:r>
      <w:r w:rsidRPr="00F8646B">
        <w:rPr>
          <w:rFonts w:ascii="Times New Roman" w:hAnsi="Times New Roman"/>
          <w:color w:val="000000"/>
        </w:rPr>
        <w:t>16.</w:t>
      </w:r>
      <w:r w:rsidRPr="00F8646B">
        <w:rPr>
          <w:rFonts w:ascii="Times New Roman" w:hAnsi="Times New Roman"/>
          <w:b/>
          <w:color w:val="000000"/>
        </w:rPr>
        <w:t xml:space="preserve"> Changing the child's surname to remove association with the targeted parent</w:t>
      </w:r>
      <w:r w:rsidRPr="00F8646B">
        <w:rPr>
          <w:rFonts w:ascii="Times New Roman" w:hAnsi="Times New Roman"/>
          <w:color w:val="000000"/>
        </w:rPr>
        <w:t>.</w:t>
      </w:r>
      <w:r w:rsidR="00E5206F" w:rsidRPr="00F8646B">
        <w:rPr>
          <w:rFonts w:ascii="Times New Roman" w:hAnsi="Times New Roman"/>
          <w:color w:val="000000"/>
        </w:rPr>
        <w:t xml:space="preserve"> The child is given the birth name of the alienating parent or the surname of the stepparent.</w:t>
      </w:r>
    </w:p>
    <w:p w14:paraId="4843CF49" w14:textId="77777777" w:rsidR="00E5206F" w:rsidRPr="00F8646B" w:rsidRDefault="00E5206F" w:rsidP="00C76C0A">
      <w:pPr>
        <w:rPr>
          <w:rFonts w:ascii="Times New Roman" w:hAnsi="Times New Roman"/>
          <w:color w:val="000000"/>
        </w:rPr>
      </w:pPr>
    </w:p>
    <w:p w14:paraId="6C73FBA2" w14:textId="77777777" w:rsidR="00C76C0A" w:rsidRPr="00F8646B" w:rsidRDefault="00C76C0A" w:rsidP="00C76C0A">
      <w:pPr>
        <w:rPr>
          <w:rFonts w:ascii="Times New Roman" w:hAnsi="Times New Roman"/>
          <w:color w:val="000000"/>
        </w:rPr>
      </w:pPr>
      <w:r w:rsidRPr="00F8646B">
        <w:rPr>
          <w:rFonts w:ascii="Times New Roman" w:hAnsi="Times New Roman"/>
          <w:color w:val="000000"/>
        </w:rPr>
        <w:br/>
      </w:r>
      <w:r w:rsidRPr="00F8646B">
        <w:rPr>
          <w:rFonts w:ascii="Times New Roman" w:hAnsi="Times New Roman"/>
          <w:color w:val="000000"/>
        </w:rPr>
        <w:br/>
      </w:r>
      <w:r w:rsidR="001B6A05" w:rsidRPr="00F8646B">
        <w:rPr>
          <w:rFonts w:ascii="Times New Roman" w:hAnsi="Times New Roman"/>
          <w:color w:val="000000"/>
        </w:rPr>
        <w:t>17.</w:t>
      </w:r>
      <w:r w:rsidR="001B6A05" w:rsidRPr="00F8646B">
        <w:rPr>
          <w:rFonts w:ascii="Times New Roman" w:hAnsi="Times New Roman"/>
          <w:b/>
          <w:color w:val="000000"/>
        </w:rPr>
        <w:t xml:space="preserve"> </w:t>
      </w:r>
      <w:r w:rsidR="00F43CE3" w:rsidRPr="00F8646B">
        <w:rPr>
          <w:rFonts w:ascii="Times New Roman" w:hAnsi="Times New Roman"/>
          <w:b/>
          <w:color w:val="000000"/>
        </w:rPr>
        <w:t>Cultivating dependency:</w:t>
      </w:r>
      <w:r w:rsidRPr="00F8646B">
        <w:rPr>
          <w:rFonts w:ascii="Times New Roman" w:hAnsi="Times New Roman"/>
          <w:color w:val="000000"/>
        </w:rPr>
        <w:t xml:space="preserve"> AP does not encourage the child’s appropriate separation/individuation and thereby makes themselves </w:t>
      </w:r>
      <w:r w:rsidR="001B6A05" w:rsidRPr="00F8646B">
        <w:rPr>
          <w:rFonts w:ascii="Times New Roman" w:hAnsi="Times New Roman"/>
          <w:color w:val="000000"/>
        </w:rPr>
        <w:t>indispensable</w:t>
      </w:r>
      <w:r w:rsidRPr="00F8646B">
        <w:rPr>
          <w:rFonts w:ascii="Times New Roman" w:hAnsi="Times New Roman"/>
          <w:color w:val="000000"/>
        </w:rPr>
        <w:t xml:space="preserve"> to the child. Child does not develop critical thinking skills and self-confidence to develop her/his own opinions and be in touch with his genuine love and need for the </w:t>
      </w:r>
      <w:r w:rsidR="00F43CE3" w:rsidRPr="00F8646B">
        <w:rPr>
          <w:rFonts w:ascii="Times New Roman" w:hAnsi="Times New Roman"/>
          <w:color w:val="000000"/>
        </w:rPr>
        <w:t>targeted/alienated parent. This</w:t>
      </w:r>
      <w:r w:rsidRPr="00F8646B">
        <w:rPr>
          <w:rFonts w:ascii="Times New Roman" w:hAnsi="Times New Roman"/>
          <w:color w:val="000000"/>
        </w:rPr>
        <w:t xml:space="preserve"> is</w:t>
      </w:r>
      <w:r w:rsidR="00F43CE3" w:rsidRPr="00F8646B">
        <w:rPr>
          <w:rFonts w:ascii="Times New Roman" w:hAnsi="Times New Roman"/>
          <w:color w:val="000000"/>
        </w:rPr>
        <w:t xml:space="preserve"> a result of</w:t>
      </w:r>
      <w:r w:rsidRPr="00F8646B">
        <w:rPr>
          <w:rFonts w:ascii="Times New Roman" w:hAnsi="Times New Roman"/>
          <w:color w:val="000000"/>
        </w:rPr>
        <w:t xml:space="preserve"> the pathological enmeshment between the child and alienat</w:t>
      </w:r>
      <w:r w:rsidR="00F43CE3" w:rsidRPr="00F8646B">
        <w:rPr>
          <w:rFonts w:ascii="Times New Roman" w:hAnsi="Times New Roman"/>
          <w:color w:val="000000"/>
        </w:rPr>
        <w:t>ing</w:t>
      </w:r>
      <w:r w:rsidRPr="00F8646B">
        <w:rPr>
          <w:rFonts w:ascii="Times New Roman" w:hAnsi="Times New Roman"/>
          <w:color w:val="000000"/>
        </w:rPr>
        <w:t xml:space="preserve"> parent</w:t>
      </w:r>
      <w:r w:rsidR="00F43CE3" w:rsidRPr="00F8646B">
        <w:rPr>
          <w:rFonts w:ascii="Times New Roman" w:hAnsi="Times New Roman"/>
          <w:color w:val="000000"/>
        </w:rPr>
        <w:t xml:space="preserve"> and is referred to as infantilization</w:t>
      </w:r>
      <w:r w:rsidRPr="00F8646B">
        <w:rPr>
          <w:rFonts w:ascii="Times New Roman" w:hAnsi="Times New Roman"/>
          <w:color w:val="000000"/>
        </w:rPr>
        <w:t>.</w:t>
      </w:r>
    </w:p>
    <w:p w14:paraId="38896712" w14:textId="77777777" w:rsidR="003C7E80" w:rsidRPr="00F8646B" w:rsidRDefault="003C7E80" w:rsidP="00C76C0A">
      <w:pPr>
        <w:rPr>
          <w:rFonts w:ascii="Times New Roman" w:hAnsi="Times New Roman"/>
          <w:iCs/>
        </w:rPr>
      </w:pPr>
    </w:p>
    <w:sectPr w:rsidR="003C7E80" w:rsidRPr="00F8646B" w:rsidSect="00EB288B">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FD49" w14:textId="77777777" w:rsidR="00DB0C9C" w:rsidRDefault="00DB0C9C" w:rsidP="00F46231">
      <w:r>
        <w:separator/>
      </w:r>
    </w:p>
  </w:endnote>
  <w:endnote w:type="continuationSeparator" w:id="0">
    <w:p w14:paraId="673DD2D5" w14:textId="77777777" w:rsidR="00DB0C9C" w:rsidRDefault="00DB0C9C" w:rsidP="00F4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3018127"/>
      <w:docPartObj>
        <w:docPartGallery w:val="Page Numbers (Bottom of Page)"/>
        <w:docPartUnique/>
      </w:docPartObj>
    </w:sdtPr>
    <w:sdtContent>
      <w:p w14:paraId="2928956B" w14:textId="26579887" w:rsidR="002D5E2E" w:rsidRDefault="002D5E2E" w:rsidP="00F82F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36BFA">
          <w:rPr>
            <w:rStyle w:val="PageNumber"/>
            <w:noProof/>
          </w:rPr>
          <w:t>1</w:t>
        </w:r>
        <w:r>
          <w:rPr>
            <w:rStyle w:val="PageNumber"/>
          </w:rPr>
          <w:fldChar w:fldCharType="end"/>
        </w:r>
      </w:p>
    </w:sdtContent>
  </w:sdt>
  <w:p w14:paraId="6DCE949F" w14:textId="77777777" w:rsidR="002D5E2E" w:rsidRDefault="002D5E2E" w:rsidP="00DF14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601527"/>
      <w:docPartObj>
        <w:docPartGallery w:val="Page Numbers (Bottom of Page)"/>
        <w:docPartUnique/>
      </w:docPartObj>
    </w:sdtPr>
    <w:sdtContent>
      <w:p w14:paraId="2937C3CB" w14:textId="0FA7B995" w:rsidR="002D5E2E" w:rsidRDefault="002D5E2E" w:rsidP="00F82F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W w:w="8868" w:type="dxa"/>
      <w:tblBorders>
        <w:top w:val="single" w:sz="12" w:space="0" w:color="auto"/>
      </w:tblBorders>
      <w:tblLook w:val="04A0" w:firstRow="1" w:lastRow="0" w:firstColumn="1" w:lastColumn="0" w:noHBand="0" w:noVBand="1"/>
    </w:tblPr>
    <w:tblGrid>
      <w:gridCol w:w="4428"/>
      <w:gridCol w:w="4440"/>
    </w:tblGrid>
    <w:tr w:rsidR="002D5E2E" w:rsidRPr="00CE14B4" w14:paraId="3440CFD9" w14:textId="77777777" w:rsidTr="007137B0">
      <w:tc>
        <w:tcPr>
          <w:tcW w:w="4428" w:type="dxa"/>
        </w:tcPr>
        <w:p w14:paraId="070F33FB" w14:textId="1B8D544E" w:rsidR="002D5E2E" w:rsidRPr="006712A4" w:rsidRDefault="002D5E2E" w:rsidP="00DF1499">
          <w:pPr>
            <w:pStyle w:val="Footer"/>
            <w:ind w:right="360"/>
            <w:rPr>
              <w:rFonts w:ascii="Times New Roman" w:hAnsi="Times New Roman"/>
              <w:smallCaps/>
              <w:sz w:val="18"/>
              <w:szCs w:val="18"/>
            </w:rPr>
          </w:pPr>
          <w:r w:rsidRPr="00CE14B4">
            <w:rPr>
              <w:rFonts w:ascii="Times New Roman" w:hAnsi="Times New Roman"/>
              <w:smallCaps/>
              <w:sz w:val="18"/>
              <w:szCs w:val="18"/>
            </w:rPr>
            <w:t xml:space="preserve">Amicus Brief </w:t>
          </w:r>
          <w:r>
            <w:rPr>
              <w:rFonts w:ascii="Times New Roman" w:hAnsi="Times New Roman"/>
              <w:smallCaps/>
              <w:sz w:val="18"/>
              <w:szCs w:val="18"/>
            </w:rPr>
            <w:t xml:space="preserve">Documenting that Parental </w:t>
          </w:r>
          <w:r>
            <w:rPr>
              <w:rFonts w:ascii="Times New Roman" w:hAnsi="Times New Roman"/>
              <w:smallCaps/>
              <w:color w:val="000000"/>
              <w:sz w:val="18"/>
              <w:szCs w:val="18"/>
            </w:rPr>
            <w:t>A</w:t>
          </w:r>
          <w:r w:rsidRPr="00045CB9">
            <w:rPr>
              <w:rFonts w:ascii="Times New Roman" w:hAnsi="Times New Roman"/>
              <w:smallCaps/>
              <w:color w:val="000000"/>
              <w:sz w:val="18"/>
              <w:szCs w:val="18"/>
            </w:rPr>
            <w:t xml:space="preserve">lienation is </w:t>
          </w:r>
          <w:r w:rsidR="00436BFA">
            <w:rPr>
              <w:rFonts w:ascii="Times New Roman" w:hAnsi="Times New Roman"/>
              <w:smallCaps/>
              <w:color w:val="000000"/>
              <w:sz w:val="18"/>
              <w:szCs w:val="18"/>
            </w:rPr>
            <w:t xml:space="preserve">Child </w:t>
          </w:r>
          <w:r>
            <w:rPr>
              <w:rFonts w:ascii="Times New Roman" w:hAnsi="Times New Roman"/>
              <w:smallCaps/>
              <w:color w:val="000000"/>
              <w:sz w:val="18"/>
              <w:szCs w:val="18"/>
            </w:rPr>
            <w:t xml:space="preserve">Psychological Abuse </w:t>
          </w:r>
        </w:p>
        <w:p w14:paraId="6D49CC1E" w14:textId="351BDEEA" w:rsidR="002D5E2E" w:rsidRPr="00CE14B4" w:rsidRDefault="002D5E2E" w:rsidP="00DE156D">
          <w:pPr>
            <w:pStyle w:val="Footer"/>
            <w:rPr>
              <w:rFonts w:ascii="Times New Roman" w:hAnsi="Times New Roman"/>
              <w:sz w:val="18"/>
              <w:szCs w:val="18"/>
            </w:rPr>
          </w:pPr>
          <w:r>
            <w:rPr>
              <w:rFonts w:ascii="Times New Roman" w:hAnsi="Times New Roman"/>
              <w:smallCaps/>
              <w:sz w:val="18"/>
              <w:szCs w:val="18"/>
            </w:rPr>
            <w:t>January 1, 202</w:t>
          </w:r>
          <w:r w:rsidR="003A3291">
            <w:rPr>
              <w:rFonts w:ascii="Times New Roman" w:hAnsi="Times New Roman"/>
              <w:smallCaps/>
              <w:sz w:val="18"/>
              <w:szCs w:val="18"/>
            </w:rPr>
            <w:t>3</w:t>
          </w:r>
        </w:p>
      </w:tc>
      <w:tc>
        <w:tcPr>
          <w:tcW w:w="4440" w:type="dxa"/>
        </w:tcPr>
        <w:p w14:paraId="432893FC" w14:textId="77777777" w:rsidR="002D5E2E" w:rsidRPr="00CE14B4" w:rsidRDefault="002D5E2E" w:rsidP="007137B0">
          <w:pPr>
            <w:pStyle w:val="Footer"/>
            <w:jc w:val="right"/>
            <w:rPr>
              <w:sz w:val="18"/>
              <w:szCs w:val="18"/>
            </w:rPr>
          </w:pPr>
        </w:p>
        <w:p w14:paraId="06C1F268" w14:textId="5EAEB89E" w:rsidR="002D5E2E" w:rsidRPr="00CE14B4" w:rsidRDefault="002D5E2E" w:rsidP="007137B0">
          <w:pPr>
            <w:pStyle w:val="Footer"/>
            <w:jc w:val="right"/>
            <w:rPr>
              <w:rFonts w:ascii="Times New Roman" w:hAnsi="Times New Roman"/>
              <w:sz w:val="18"/>
            </w:rPr>
          </w:pPr>
          <w:r w:rsidRPr="00CE14B4">
            <w:rPr>
              <w:rFonts w:ascii="Times New Roman" w:hAnsi="Times New Roman"/>
              <w:sz w:val="18"/>
            </w:rPr>
            <w:t>of</w:t>
          </w:r>
          <w:r>
            <w:rPr>
              <w:rFonts w:ascii="Times New Roman" w:hAnsi="Times New Roman"/>
              <w:sz w:val="18"/>
            </w:rPr>
            <w:t xml:space="preserve"> </w:t>
          </w:r>
          <w:r w:rsidRPr="00CE14B4">
            <w:rPr>
              <w:rFonts w:ascii="Times New Roman" w:hAnsi="Times New Roman"/>
              <w:sz w:val="18"/>
            </w:rPr>
            <w:fldChar w:fldCharType="begin"/>
          </w:r>
          <w:r w:rsidRPr="00CE14B4">
            <w:rPr>
              <w:rFonts w:ascii="Times New Roman" w:hAnsi="Times New Roman"/>
              <w:sz w:val="18"/>
            </w:rPr>
            <w:instrText xml:space="preserve"> NUMPAGES </w:instrText>
          </w:r>
          <w:r w:rsidRPr="00CE14B4">
            <w:rPr>
              <w:rFonts w:ascii="Times New Roman" w:hAnsi="Times New Roman"/>
              <w:sz w:val="18"/>
            </w:rPr>
            <w:fldChar w:fldCharType="separate"/>
          </w:r>
          <w:r>
            <w:rPr>
              <w:rFonts w:ascii="Times New Roman" w:hAnsi="Times New Roman"/>
              <w:noProof/>
              <w:sz w:val="18"/>
            </w:rPr>
            <w:t>23</w:t>
          </w:r>
          <w:r w:rsidRPr="00CE14B4">
            <w:rPr>
              <w:rFonts w:ascii="Times New Roman" w:hAnsi="Times New Roman"/>
              <w:sz w:val="18"/>
            </w:rPr>
            <w:fldChar w:fldCharType="end"/>
          </w:r>
          <w:r>
            <w:rPr>
              <w:rFonts w:ascii="Times New Roman" w:hAnsi="Times New Roman"/>
              <w:sz w:val="18"/>
            </w:rPr>
            <w:t xml:space="preserve"> pages</w:t>
          </w:r>
        </w:p>
        <w:p w14:paraId="597D3AAC" w14:textId="77777777" w:rsidR="002D5E2E" w:rsidRPr="00CE14B4" w:rsidRDefault="002D5E2E" w:rsidP="007137B0">
          <w:pPr>
            <w:pStyle w:val="Footer"/>
            <w:jc w:val="right"/>
            <w:rPr>
              <w:sz w:val="18"/>
              <w:szCs w:val="18"/>
            </w:rPr>
          </w:pPr>
        </w:p>
      </w:tc>
    </w:tr>
  </w:tbl>
  <w:p w14:paraId="357278DF" w14:textId="77777777" w:rsidR="002D5E2E" w:rsidRDefault="002D5E2E" w:rsidP="002E05FD">
    <w:pPr>
      <w:pStyle w:val="Footer"/>
      <w:tabs>
        <w:tab w:val="clear" w:pos="4680"/>
        <w:tab w:val="clear" w:pos="9360"/>
        <w:tab w:val="left" w:pos="23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5742" w14:textId="77777777" w:rsidR="00DB0C9C" w:rsidRDefault="00DB0C9C" w:rsidP="00F46231">
      <w:r>
        <w:separator/>
      </w:r>
    </w:p>
  </w:footnote>
  <w:footnote w:type="continuationSeparator" w:id="0">
    <w:p w14:paraId="5D15C8B7" w14:textId="77777777" w:rsidR="00DB0C9C" w:rsidRDefault="00DB0C9C" w:rsidP="00F46231">
      <w:r>
        <w:continuationSeparator/>
      </w:r>
    </w:p>
  </w:footnote>
  <w:footnote w:id="1">
    <w:p w14:paraId="1928FEEF" w14:textId="20FDE2E8" w:rsidR="002D5E2E" w:rsidRPr="00F8646B" w:rsidRDefault="002D5E2E" w:rsidP="007B3F11">
      <w:pPr>
        <w:pStyle w:val="FootnoteText"/>
        <w:jc w:val="both"/>
        <w:rPr>
          <w:rFonts w:ascii="Times New Roman" w:hAnsi="Times New Roman"/>
          <w:sz w:val="20"/>
          <w:szCs w:val="20"/>
        </w:rPr>
      </w:pPr>
      <w:r>
        <w:rPr>
          <w:rStyle w:val="FootnoteReference"/>
        </w:rPr>
        <w:footnoteRef/>
      </w:r>
      <w:r>
        <w:t xml:space="preserve"> </w:t>
      </w:r>
      <w:r w:rsidRPr="00F8646B">
        <w:rPr>
          <w:rFonts w:ascii="Times New Roman" w:hAnsi="Times New Roman"/>
          <w:sz w:val="20"/>
          <w:szCs w:val="20"/>
        </w:rPr>
        <w:t xml:space="preserve">“No protective reason” means that the rejected parent’s behavior fails to rise to the level of clinical significance for abuse and/or neglect </w:t>
      </w:r>
      <w:r w:rsidR="005B4353">
        <w:rPr>
          <w:rFonts w:ascii="Times New Roman" w:hAnsi="Times New Roman"/>
          <w:sz w:val="20"/>
          <w:szCs w:val="20"/>
        </w:rPr>
        <w:t xml:space="preserve">as determined by the scientific method </w:t>
      </w:r>
      <w:r w:rsidRPr="00F8646B">
        <w:rPr>
          <w:rFonts w:ascii="Times New Roman" w:hAnsi="Times New Roman"/>
          <w:sz w:val="20"/>
          <w:szCs w:val="20"/>
        </w:rPr>
        <w:t xml:space="preserve">or </w:t>
      </w:r>
      <w:r w:rsidR="005B4353">
        <w:rPr>
          <w:rFonts w:ascii="Times New Roman" w:hAnsi="Times New Roman"/>
          <w:sz w:val="20"/>
          <w:szCs w:val="20"/>
        </w:rPr>
        <w:t>is in protection to the child’s exceedingly anti-instinctual rejection of a parent.</w:t>
      </w:r>
    </w:p>
    <w:p w14:paraId="3E4677AE" w14:textId="738F4C64" w:rsidR="002D5E2E" w:rsidRDefault="002D5E2E">
      <w:pPr>
        <w:pStyle w:val="FootnoteText"/>
      </w:pPr>
    </w:p>
  </w:footnote>
  <w:footnote w:id="2">
    <w:p w14:paraId="62A87BBF" w14:textId="58EF993F" w:rsidR="002D5E2E" w:rsidRDefault="002D5E2E" w:rsidP="00F13313">
      <w:pPr>
        <w:pStyle w:val="FootnoteText"/>
        <w:jc w:val="both"/>
      </w:pPr>
      <w:r>
        <w:rPr>
          <w:rStyle w:val="FootnoteReference"/>
        </w:rPr>
        <w:footnoteRef/>
      </w:r>
      <w:r>
        <w:t xml:space="preserve"> </w:t>
      </w:r>
      <w:r w:rsidRPr="00F13313">
        <w:rPr>
          <w:rFonts w:ascii="Times New Roman" w:hAnsi="Times New Roman"/>
          <w:sz w:val="20"/>
          <w:szCs w:val="20"/>
        </w:rPr>
        <w:t xml:space="preserve">This one of </w:t>
      </w:r>
      <w:r>
        <w:rPr>
          <w:rFonts w:ascii="Times New Roman" w:hAnsi="Times New Roman"/>
          <w:sz w:val="20"/>
          <w:szCs w:val="20"/>
        </w:rPr>
        <w:t xml:space="preserve">numerous counterintuitive issues occurring in alienation cases and is therefore a reason that a </w:t>
      </w:r>
      <w:r w:rsidRPr="00117013">
        <w:rPr>
          <w:rFonts w:ascii="Times New Roman" w:hAnsi="Times New Roman"/>
          <w:i/>
          <w:sz w:val="20"/>
          <w:szCs w:val="20"/>
        </w:rPr>
        <w:t xml:space="preserve">specialist </w:t>
      </w:r>
      <w:r>
        <w:rPr>
          <w:rFonts w:ascii="Times New Roman" w:hAnsi="Times New Roman"/>
          <w:sz w:val="20"/>
          <w:szCs w:val="20"/>
        </w:rPr>
        <w:t>in alienation is required to accurately rule alienation in or out in a particular case. Alienation is a sub-specialty within the specialized discipline of Family Therapy. Knowledge, experience, and skills needed to become a specialist in alienation are</w:t>
      </w:r>
      <w:r w:rsidR="00FE3074">
        <w:rPr>
          <w:rFonts w:ascii="Times New Roman" w:hAnsi="Times New Roman"/>
          <w:sz w:val="20"/>
          <w:szCs w:val="20"/>
        </w:rPr>
        <w:t xml:space="preserve"> well-</w:t>
      </w:r>
      <w:r>
        <w:rPr>
          <w:rFonts w:ascii="Times New Roman" w:hAnsi="Times New Roman"/>
          <w:sz w:val="20"/>
          <w:szCs w:val="20"/>
        </w:rPr>
        <w:t>beyond the curriculum of virtually all mental health degrees.</w:t>
      </w:r>
      <w:r w:rsidR="00FE3074">
        <w:rPr>
          <w:rFonts w:ascii="Times New Roman" w:hAnsi="Times New Roman"/>
          <w:sz w:val="20"/>
          <w:szCs w:val="20"/>
        </w:rPr>
        <w:t xml:space="preserve"> Other than the degree in Marriage and Family Therapy.</w:t>
      </w:r>
      <w:r>
        <w:rPr>
          <w:rFonts w:ascii="Times New Roman" w:hAnsi="Times New Roman"/>
          <w:sz w:val="20"/>
          <w:szCs w:val="20"/>
        </w:rPr>
        <w:t xml:space="preserve"> I have written a companion Amicus Brief regarding the skills needed to be</w:t>
      </w:r>
      <w:r w:rsidR="00FE3074">
        <w:rPr>
          <w:rFonts w:ascii="Times New Roman" w:hAnsi="Times New Roman"/>
          <w:sz w:val="20"/>
          <w:szCs w:val="20"/>
        </w:rPr>
        <w:t xml:space="preserve">come </w:t>
      </w:r>
      <w:r>
        <w:rPr>
          <w:rFonts w:ascii="Times New Roman" w:hAnsi="Times New Roman"/>
          <w:sz w:val="20"/>
          <w:szCs w:val="20"/>
        </w:rPr>
        <w:t>a specialist in alienation.</w:t>
      </w:r>
    </w:p>
  </w:footnote>
  <w:footnote w:id="3">
    <w:p w14:paraId="5246F097" w14:textId="05F0D51F" w:rsidR="002D5E2E" w:rsidRPr="00F83DFD" w:rsidRDefault="002D5E2E" w:rsidP="003C7E80">
      <w:pPr>
        <w:pStyle w:val="FootnoteText"/>
        <w:jc w:val="both"/>
        <w:rPr>
          <w:sz w:val="20"/>
          <w:szCs w:val="20"/>
        </w:rPr>
      </w:pPr>
      <w:r>
        <w:rPr>
          <w:rStyle w:val="FootnoteReference"/>
        </w:rPr>
        <w:footnoteRef/>
      </w:r>
      <w:r>
        <w:t xml:space="preserve"> </w:t>
      </w:r>
      <w:r w:rsidRPr="00F11B99">
        <w:rPr>
          <w:rFonts w:ascii="Times New Roman" w:hAnsi="Times New Roman"/>
          <w:sz w:val="20"/>
          <w:szCs w:val="20"/>
        </w:rPr>
        <w:t xml:space="preserve">It is important to understand how I am using the word “examine” in this context and that it is considered proper procedure to reach </w:t>
      </w:r>
      <w:r>
        <w:rPr>
          <w:rFonts w:ascii="Times New Roman" w:hAnsi="Times New Roman"/>
          <w:sz w:val="20"/>
          <w:szCs w:val="20"/>
        </w:rPr>
        <w:t>E</w:t>
      </w:r>
      <w:r w:rsidRPr="00F11B99">
        <w:rPr>
          <w:rFonts w:ascii="Times New Roman" w:hAnsi="Times New Roman"/>
          <w:sz w:val="20"/>
          <w:szCs w:val="20"/>
        </w:rPr>
        <w:t xml:space="preserve">xpert opinions based upon a forensic examination of sufficient quality evidence </w:t>
      </w:r>
      <w:r>
        <w:rPr>
          <w:rFonts w:ascii="Times New Roman" w:hAnsi="Times New Roman"/>
          <w:sz w:val="20"/>
          <w:szCs w:val="20"/>
        </w:rPr>
        <w:t xml:space="preserve">documented </w:t>
      </w:r>
      <w:r w:rsidRPr="00F11B99">
        <w:rPr>
          <w:rFonts w:ascii="Times New Roman" w:hAnsi="Times New Roman"/>
          <w:sz w:val="20"/>
          <w:szCs w:val="20"/>
        </w:rPr>
        <w:t>in the</w:t>
      </w:r>
      <w:r>
        <w:rPr>
          <w:rFonts w:ascii="Times New Roman" w:hAnsi="Times New Roman"/>
          <w:sz w:val="20"/>
          <w:szCs w:val="20"/>
        </w:rPr>
        <w:t xml:space="preserve"> child’s and family’s</w:t>
      </w:r>
      <w:r w:rsidRPr="00F11B99">
        <w:rPr>
          <w:rFonts w:ascii="Times New Roman" w:hAnsi="Times New Roman"/>
          <w:sz w:val="20"/>
          <w:szCs w:val="20"/>
        </w:rPr>
        <w:t xml:space="preserve"> records. </w:t>
      </w:r>
      <w:r>
        <w:rPr>
          <w:rFonts w:ascii="Times New Roman" w:hAnsi="Times New Roman"/>
          <w:sz w:val="20"/>
          <w:szCs w:val="20"/>
        </w:rPr>
        <w:t>A</w:t>
      </w:r>
      <w:r w:rsidRPr="00F11B99">
        <w:rPr>
          <w:rFonts w:ascii="Times New Roman" w:hAnsi="Times New Roman"/>
          <w:sz w:val="20"/>
          <w:szCs w:val="20"/>
        </w:rPr>
        <w:t xml:space="preserve"> forensic document review</w:t>
      </w:r>
      <w:r>
        <w:rPr>
          <w:rFonts w:ascii="Times New Roman" w:hAnsi="Times New Roman"/>
          <w:sz w:val="20"/>
          <w:szCs w:val="20"/>
        </w:rPr>
        <w:t xml:space="preserve"> means that a valid scientific method is applied to sufficient </w:t>
      </w:r>
      <w:r w:rsidR="001331CF">
        <w:rPr>
          <w:rFonts w:ascii="Times New Roman" w:hAnsi="Times New Roman"/>
          <w:sz w:val="20"/>
          <w:szCs w:val="20"/>
        </w:rPr>
        <w:t xml:space="preserve">quality </w:t>
      </w:r>
      <w:r>
        <w:rPr>
          <w:rFonts w:ascii="Times New Roman" w:hAnsi="Times New Roman"/>
          <w:sz w:val="20"/>
          <w:szCs w:val="20"/>
        </w:rPr>
        <w:t>evidence in the case to reach forensic probabilities regarding the family dynamics to at least a reasonable degree of clinical certainty.</w:t>
      </w:r>
      <w:r w:rsidRPr="00F11B99">
        <w:rPr>
          <w:rFonts w:ascii="Times New Roman" w:hAnsi="Times New Roman"/>
          <w:sz w:val="20"/>
          <w:szCs w:val="20"/>
        </w:rPr>
        <w:t xml:space="preserve"> The standard for arriving at an</w:t>
      </w:r>
      <w:r>
        <w:rPr>
          <w:rFonts w:ascii="Times New Roman" w:hAnsi="Times New Roman"/>
          <w:sz w:val="20"/>
          <w:szCs w:val="20"/>
        </w:rPr>
        <w:t xml:space="preserve"> Expert</w:t>
      </w:r>
      <w:r w:rsidRPr="00F11B99">
        <w:rPr>
          <w:rFonts w:ascii="Times New Roman" w:hAnsi="Times New Roman"/>
          <w:sz w:val="20"/>
          <w:szCs w:val="20"/>
        </w:rPr>
        <w:t xml:space="preserve"> opinion therefore does not require direct </w:t>
      </w:r>
      <w:r>
        <w:rPr>
          <w:rFonts w:ascii="Times New Roman" w:hAnsi="Times New Roman"/>
          <w:sz w:val="20"/>
          <w:szCs w:val="20"/>
        </w:rPr>
        <w:t>interviewing of the child or parents</w:t>
      </w:r>
      <w:r w:rsidRPr="00F11B99">
        <w:rPr>
          <w:rFonts w:ascii="Times New Roman" w:hAnsi="Times New Roman"/>
          <w:sz w:val="20"/>
          <w:szCs w:val="20"/>
        </w:rPr>
        <w:t xml:space="preserve">. If that were the case, </w:t>
      </w:r>
      <w:r>
        <w:rPr>
          <w:rFonts w:ascii="Times New Roman" w:hAnsi="Times New Roman"/>
          <w:sz w:val="20"/>
          <w:szCs w:val="20"/>
        </w:rPr>
        <w:t>then</w:t>
      </w:r>
      <w:r w:rsidRPr="00F11B99">
        <w:rPr>
          <w:rFonts w:ascii="Times New Roman" w:hAnsi="Times New Roman"/>
          <w:sz w:val="20"/>
          <w:szCs w:val="20"/>
        </w:rPr>
        <w:t xml:space="preserve"> no one </w:t>
      </w:r>
      <w:r>
        <w:rPr>
          <w:rFonts w:ascii="Times New Roman" w:hAnsi="Times New Roman"/>
          <w:sz w:val="20"/>
          <w:szCs w:val="20"/>
        </w:rPr>
        <w:t>would be able to</w:t>
      </w:r>
      <w:r w:rsidRPr="00F11B99">
        <w:rPr>
          <w:rFonts w:ascii="Times New Roman" w:hAnsi="Times New Roman"/>
          <w:sz w:val="20"/>
          <w:szCs w:val="20"/>
        </w:rPr>
        <w:t xml:space="preserve"> bring a wrongful death suit because the </w:t>
      </w:r>
      <w:r>
        <w:rPr>
          <w:rFonts w:ascii="Times New Roman" w:hAnsi="Times New Roman"/>
          <w:sz w:val="20"/>
          <w:szCs w:val="20"/>
        </w:rPr>
        <w:t>E</w:t>
      </w:r>
      <w:r w:rsidRPr="00F11B99">
        <w:rPr>
          <w:rFonts w:ascii="Times New Roman" w:hAnsi="Times New Roman"/>
          <w:sz w:val="20"/>
          <w:szCs w:val="20"/>
        </w:rPr>
        <w:t xml:space="preserve">xpert cannot </w:t>
      </w:r>
      <w:r>
        <w:rPr>
          <w:rFonts w:ascii="Times New Roman" w:hAnsi="Times New Roman"/>
          <w:sz w:val="20"/>
          <w:szCs w:val="20"/>
        </w:rPr>
        <w:t>interview</w:t>
      </w:r>
      <w:r w:rsidRPr="00F11B99">
        <w:rPr>
          <w:rFonts w:ascii="Times New Roman" w:hAnsi="Times New Roman"/>
          <w:sz w:val="20"/>
          <w:szCs w:val="20"/>
        </w:rPr>
        <w:t xml:space="preserve"> the decedent</w:t>
      </w:r>
      <w:r>
        <w:rPr>
          <w:rFonts w:ascii="Times New Roman" w:hAnsi="Times New Roman"/>
          <w:sz w:val="20"/>
          <w:szCs w:val="20"/>
        </w:rPr>
        <w:t>;</w:t>
      </w:r>
      <w:r w:rsidRPr="00F11B99">
        <w:rPr>
          <w:rFonts w:ascii="Times New Roman" w:hAnsi="Times New Roman"/>
          <w:sz w:val="20"/>
          <w:szCs w:val="20"/>
        </w:rPr>
        <w:t xml:space="preserve"> and the lawyer for the defendant physician </w:t>
      </w:r>
      <w:r>
        <w:rPr>
          <w:rFonts w:ascii="Times New Roman" w:hAnsi="Times New Roman"/>
          <w:sz w:val="20"/>
          <w:szCs w:val="20"/>
        </w:rPr>
        <w:t>virtually never</w:t>
      </w:r>
      <w:r w:rsidR="001331CF">
        <w:rPr>
          <w:rFonts w:ascii="Times New Roman" w:hAnsi="Times New Roman"/>
          <w:sz w:val="20"/>
          <w:szCs w:val="20"/>
        </w:rPr>
        <w:t>—if ever—</w:t>
      </w:r>
      <w:r w:rsidRPr="00F11B99">
        <w:rPr>
          <w:rFonts w:ascii="Times New Roman" w:hAnsi="Times New Roman"/>
          <w:sz w:val="20"/>
          <w:szCs w:val="20"/>
        </w:rPr>
        <w:t>permit</w:t>
      </w:r>
      <w:r>
        <w:rPr>
          <w:rFonts w:ascii="Times New Roman" w:hAnsi="Times New Roman"/>
          <w:sz w:val="20"/>
          <w:szCs w:val="20"/>
        </w:rPr>
        <w:t>s</w:t>
      </w:r>
      <w:r w:rsidRPr="00F11B99">
        <w:rPr>
          <w:rFonts w:ascii="Times New Roman" w:hAnsi="Times New Roman"/>
          <w:sz w:val="20"/>
          <w:szCs w:val="20"/>
        </w:rPr>
        <w:t xml:space="preserve"> </w:t>
      </w:r>
      <w:r>
        <w:rPr>
          <w:rFonts w:ascii="Times New Roman" w:hAnsi="Times New Roman"/>
          <w:sz w:val="20"/>
          <w:szCs w:val="20"/>
        </w:rPr>
        <w:t xml:space="preserve">the Expert to interview </w:t>
      </w:r>
      <w:r w:rsidR="001331CF">
        <w:rPr>
          <w:rFonts w:ascii="Times New Roman" w:hAnsi="Times New Roman"/>
          <w:sz w:val="20"/>
          <w:szCs w:val="20"/>
        </w:rPr>
        <w:t>the defendant doctor</w:t>
      </w:r>
      <w:r>
        <w:rPr>
          <w:rFonts w:ascii="Times New Roman" w:hAnsi="Times New Roman"/>
          <w:sz w:val="20"/>
          <w:szCs w:val="20"/>
        </w:rPr>
        <w:t>.</w:t>
      </w:r>
      <w:r w:rsidRPr="00F11B99">
        <w:rPr>
          <w:rFonts w:ascii="Times New Roman" w:hAnsi="Times New Roman"/>
          <w:sz w:val="20"/>
          <w:szCs w:val="20"/>
        </w:rPr>
        <w:t xml:space="preserve"> </w:t>
      </w:r>
    </w:p>
    <w:p w14:paraId="0688ADFF" w14:textId="77777777" w:rsidR="002D5E2E" w:rsidRPr="00F83DFD" w:rsidRDefault="002D5E2E" w:rsidP="003C7E80">
      <w:pPr>
        <w:pStyle w:val="FootnoteText"/>
        <w:jc w:val="both"/>
        <w:rPr>
          <w:sz w:val="20"/>
          <w:szCs w:val="20"/>
        </w:rPr>
      </w:pPr>
    </w:p>
    <w:p w14:paraId="4487BAA5" w14:textId="77777777" w:rsidR="002D5E2E" w:rsidRDefault="002D5E2E" w:rsidP="003C7E80">
      <w:pPr>
        <w:pStyle w:val="FootnoteText"/>
        <w:jc w:val="both"/>
      </w:pPr>
    </w:p>
    <w:p w14:paraId="26102FD3" w14:textId="77777777" w:rsidR="002D5E2E" w:rsidRDefault="002D5E2E" w:rsidP="003C7E80">
      <w:pPr>
        <w:pStyle w:val="FootnoteText"/>
        <w:jc w:val="both"/>
      </w:pPr>
    </w:p>
  </w:footnote>
  <w:footnote w:id="4">
    <w:p w14:paraId="0049BA35" w14:textId="32224AD7" w:rsidR="004A6219" w:rsidRDefault="004A6219" w:rsidP="004A6219">
      <w:pPr>
        <w:pStyle w:val="FootnoteText"/>
        <w:jc w:val="both"/>
      </w:pPr>
      <w:r>
        <w:rPr>
          <w:rStyle w:val="FootnoteReference"/>
        </w:rPr>
        <w:footnoteRef/>
      </w:r>
      <w:r>
        <w:t xml:space="preserve"> </w:t>
      </w:r>
      <w:r w:rsidRPr="004A6219">
        <w:rPr>
          <w:rFonts w:ascii="Times New Roman" w:hAnsi="Times New Roman"/>
          <w:sz w:val="22"/>
          <w:szCs w:val="22"/>
        </w:rPr>
        <w:t>To be clear,</w:t>
      </w:r>
      <w:r>
        <w:t xml:space="preserve"> </w:t>
      </w:r>
      <w:r w:rsidRPr="004A6219">
        <w:rPr>
          <w:rFonts w:ascii="Times New Roman" w:hAnsi="Times New Roman"/>
          <w:sz w:val="22"/>
          <w:szCs w:val="22"/>
        </w:rPr>
        <w:t>I am not declaring</w:t>
      </w:r>
      <w:r>
        <w:rPr>
          <w:rFonts w:ascii="Times New Roman" w:hAnsi="Times New Roman"/>
          <w:sz w:val="22"/>
          <w:szCs w:val="22"/>
        </w:rPr>
        <w:t xml:space="preserve"> that APSAC has endorsed the existence of the phenomenon of alienation. I am merely stating that many of their so defined “caretaker abusive behaviors” are consistent with the 17-research-validated alienating behaviors—by other labels—as those identified by Baker and Fine.</w:t>
      </w:r>
    </w:p>
  </w:footnote>
  <w:footnote w:id="5">
    <w:p w14:paraId="560769FF" w14:textId="1D7AF946" w:rsidR="002D5E2E" w:rsidRPr="00FF7D94" w:rsidRDefault="002D5E2E" w:rsidP="003C7E80">
      <w:pPr>
        <w:pStyle w:val="FootnoteText"/>
        <w:jc w:val="both"/>
        <w:rPr>
          <w:rFonts w:ascii="Times New Roman" w:hAnsi="Times New Roman"/>
          <w:sz w:val="20"/>
          <w:szCs w:val="20"/>
        </w:rPr>
      </w:pPr>
      <w:r>
        <w:rPr>
          <w:rStyle w:val="FootnoteReference"/>
        </w:rPr>
        <w:footnoteRef/>
      </w:r>
      <w:r>
        <w:t xml:space="preserve"> </w:t>
      </w:r>
      <w:r w:rsidRPr="00FF7D94">
        <w:rPr>
          <w:rFonts w:ascii="Times New Roman" w:hAnsi="Times New Roman"/>
          <w:sz w:val="20"/>
          <w:szCs w:val="20"/>
        </w:rPr>
        <w:t xml:space="preserve">For reference, I have attached at the end of this </w:t>
      </w:r>
      <w:r>
        <w:rPr>
          <w:rFonts w:ascii="Times New Roman" w:hAnsi="Times New Roman"/>
          <w:sz w:val="20"/>
          <w:szCs w:val="20"/>
        </w:rPr>
        <w:t>B</w:t>
      </w:r>
      <w:r w:rsidRPr="00FF7D94">
        <w:rPr>
          <w:rFonts w:ascii="Times New Roman" w:hAnsi="Times New Roman"/>
          <w:sz w:val="20"/>
          <w:szCs w:val="20"/>
        </w:rPr>
        <w:t>rief a list of the research-validated alienating behaviors and strategies</w:t>
      </w:r>
      <w:r>
        <w:rPr>
          <w:rFonts w:ascii="Times New Roman" w:hAnsi="Times New Roman"/>
          <w:sz w:val="20"/>
          <w:szCs w:val="20"/>
        </w:rPr>
        <w:t xml:space="preserve"> hundred brief definition of each as identified</w:t>
      </w:r>
      <w:r w:rsidRPr="00FF7D94">
        <w:rPr>
          <w:rFonts w:ascii="Times New Roman" w:hAnsi="Times New Roman"/>
          <w:sz w:val="20"/>
          <w:szCs w:val="20"/>
        </w:rPr>
        <w:t xml:space="preserve"> by Baker and Fine. </w:t>
      </w:r>
    </w:p>
  </w:footnote>
  <w:footnote w:id="6">
    <w:p w14:paraId="757A4C40" w14:textId="77777777" w:rsidR="002D5E2E" w:rsidRPr="006B6960" w:rsidRDefault="002D5E2E" w:rsidP="00C76C0A">
      <w:pPr>
        <w:pStyle w:val="FootnoteText"/>
        <w:rPr>
          <w:rFonts w:ascii="Times New Roman" w:hAnsi="Times New Roman"/>
          <w:sz w:val="20"/>
          <w:szCs w:val="20"/>
        </w:rPr>
      </w:pPr>
      <w:r w:rsidRPr="007A3007">
        <w:rPr>
          <w:rStyle w:val="FootnoteReference"/>
          <w:rFonts w:ascii="Times New Roman" w:hAnsi="Times New Roman"/>
          <w:sz w:val="22"/>
        </w:rPr>
        <w:footnoteRef/>
      </w:r>
      <w:r w:rsidRPr="007A3007">
        <w:rPr>
          <w:rFonts w:ascii="Times New Roman" w:hAnsi="Times New Roman"/>
          <w:sz w:val="22"/>
        </w:rPr>
        <w:t xml:space="preserve"> </w:t>
      </w:r>
      <w:r w:rsidRPr="006B6960">
        <w:rPr>
          <w:rFonts w:ascii="Times New Roman" w:hAnsi="Times New Roman"/>
          <w:sz w:val="20"/>
          <w:szCs w:val="20"/>
        </w:rPr>
        <w:t>From Baker &amp; Fine (2013), pages 95-97.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F95"/>
    <w:multiLevelType w:val="hybridMultilevel"/>
    <w:tmpl w:val="F82C3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668E"/>
    <w:multiLevelType w:val="hybridMultilevel"/>
    <w:tmpl w:val="11B215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02722"/>
    <w:multiLevelType w:val="hybridMultilevel"/>
    <w:tmpl w:val="77F21642"/>
    <w:lvl w:ilvl="0" w:tplc="B46E7C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6F33B7"/>
    <w:multiLevelType w:val="hybridMultilevel"/>
    <w:tmpl w:val="1C7E6D76"/>
    <w:lvl w:ilvl="0" w:tplc="D0BEC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120A71"/>
    <w:multiLevelType w:val="hybridMultilevel"/>
    <w:tmpl w:val="107E34AA"/>
    <w:lvl w:ilvl="0" w:tplc="D8BAF8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7B421C8"/>
    <w:multiLevelType w:val="hybridMultilevel"/>
    <w:tmpl w:val="9BEAC8F4"/>
    <w:lvl w:ilvl="0" w:tplc="EDE628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216A8A"/>
    <w:multiLevelType w:val="hybridMultilevel"/>
    <w:tmpl w:val="FE049922"/>
    <w:lvl w:ilvl="0" w:tplc="B7B64A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5150260"/>
    <w:multiLevelType w:val="hybridMultilevel"/>
    <w:tmpl w:val="835240C6"/>
    <w:lvl w:ilvl="0" w:tplc="91E6A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75338975">
    <w:abstractNumId w:val="3"/>
  </w:num>
  <w:num w:numId="2" w16cid:durableId="1579293369">
    <w:abstractNumId w:val="1"/>
  </w:num>
  <w:num w:numId="3" w16cid:durableId="195241944">
    <w:abstractNumId w:val="0"/>
  </w:num>
  <w:num w:numId="4" w16cid:durableId="680276912">
    <w:abstractNumId w:val="5"/>
  </w:num>
  <w:num w:numId="5" w16cid:durableId="2094549209">
    <w:abstractNumId w:val="2"/>
  </w:num>
  <w:num w:numId="6" w16cid:durableId="1052077735">
    <w:abstractNumId w:val="6"/>
  </w:num>
  <w:num w:numId="7" w16cid:durableId="26953920">
    <w:abstractNumId w:val="4"/>
  </w:num>
  <w:num w:numId="8" w16cid:durableId="11389595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E4"/>
    <w:rsid w:val="00000A3F"/>
    <w:rsid w:val="000033E3"/>
    <w:rsid w:val="000101E8"/>
    <w:rsid w:val="0001131F"/>
    <w:rsid w:val="000138CF"/>
    <w:rsid w:val="000160E4"/>
    <w:rsid w:val="000167B3"/>
    <w:rsid w:val="00020B70"/>
    <w:rsid w:val="0002171C"/>
    <w:rsid w:val="000231DF"/>
    <w:rsid w:val="000238B0"/>
    <w:rsid w:val="000243A3"/>
    <w:rsid w:val="00042E58"/>
    <w:rsid w:val="00044486"/>
    <w:rsid w:val="00045691"/>
    <w:rsid w:val="00045CB9"/>
    <w:rsid w:val="00047761"/>
    <w:rsid w:val="0005313F"/>
    <w:rsid w:val="00057552"/>
    <w:rsid w:val="00061063"/>
    <w:rsid w:val="0006349F"/>
    <w:rsid w:val="000676B5"/>
    <w:rsid w:val="000741E0"/>
    <w:rsid w:val="00074926"/>
    <w:rsid w:val="00076A58"/>
    <w:rsid w:val="000806C0"/>
    <w:rsid w:val="00081A5F"/>
    <w:rsid w:val="00082AB5"/>
    <w:rsid w:val="00082E3B"/>
    <w:rsid w:val="00083132"/>
    <w:rsid w:val="00084E46"/>
    <w:rsid w:val="00087145"/>
    <w:rsid w:val="00090932"/>
    <w:rsid w:val="000931E3"/>
    <w:rsid w:val="00095041"/>
    <w:rsid w:val="00097403"/>
    <w:rsid w:val="00097600"/>
    <w:rsid w:val="00097CAF"/>
    <w:rsid w:val="000A298E"/>
    <w:rsid w:val="000A3D96"/>
    <w:rsid w:val="000A4376"/>
    <w:rsid w:val="000B0889"/>
    <w:rsid w:val="000B1D9D"/>
    <w:rsid w:val="000B454A"/>
    <w:rsid w:val="000B5E35"/>
    <w:rsid w:val="000C3A08"/>
    <w:rsid w:val="000C4A99"/>
    <w:rsid w:val="000C684F"/>
    <w:rsid w:val="000C77E9"/>
    <w:rsid w:val="000D0E55"/>
    <w:rsid w:val="000D2D89"/>
    <w:rsid w:val="000D574C"/>
    <w:rsid w:val="000D791E"/>
    <w:rsid w:val="000E3260"/>
    <w:rsid w:val="000F06F4"/>
    <w:rsid w:val="000F1171"/>
    <w:rsid w:val="000F1202"/>
    <w:rsid w:val="000F5872"/>
    <w:rsid w:val="000F6B0E"/>
    <w:rsid w:val="00105F59"/>
    <w:rsid w:val="001063F2"/>
    <w:rsid w:val="00107DEF"/>
    <w:rsid w:val="00111EA3"/>
    <w:rsid w:val="001120FE"/>
    <w:rsid w:val="00115359"/>
    <w:rsid w:val="00117013"/>
    <w:rsid w:val="00120390"/>
    <w:rsid w:val="0012185B"/>
    <w:rsid w:val="001237DE"/>
    <w:rsid w:val="001258D0"/>
    <w:rsid w:val="00125AE2"/>
    <w:rsid w:val="001331CF"/>
    <w:rsid w:val="00135DF7"/>
    <w:rsid w:val="00137E0F"/>
    <w:rsid w:val="001427D0"/>
    <w:rsid w:val="00143C70"/>
    <w:rsid w:val="001458F1"/>
    <w:rsid w:val="00147876"/>
    <w:rsid w:val="0015095D"/>
    <w:rsid w:val="001536ED"/>
    <w:rsid w:val="00154F2F"/>
    <w:rsid w:val="00157284"/>
    <w:rsid w:val="00160A2E"/>
    <w:rsid w:val="00163227"/>
    <w:rsid w:val="00171F99"/>
    <w:rsid w:val="00172BC8"/>
    <w:rsid w:val="00172C8C"/>
    <w:rsid w:val="00172D6B"/>
    <w:rsid w:val="0017539B"/>
    <w:rsid w:val="00175FBF"/>
    <w:rsid w:val="00176E76"/>
    <w:rsid w:val="0018333C"/>
    <w:rsid w:val="0019184B"/>
    <w:rsid w:val="00194C4B"/>
    <w:rsid w:val="00197BE9"/>
    <w:rsid w:val="001A2401"/>
    <w:rsid w:val="001A2CC7"/>
    <w:rsid w:val="001A40D2"/>
    <w:rsid w:val="001A4B79"/>
    <w:rsid w:val="001A59ED"/>
    <w:rsid w:val="001A5BA2"/>
    <w:rsid w:val="001A5EEE"/>
    <w:rsid w:val="001A60A1"/>
    <w:rsid w:val="001B3488"/>
    <w:rsid w:val="001B3CA1"/>
    <w:rsid w:val="001B40B9"/>
    <w:rsid w:val="001B6A05"/>
    <w:rsid w:val="001B7377"/>
    <w:rsid w:val="001B7D5F"/>
    <w:rsid w:val="001B7E77"/>
    <w:rsid w:val="001C6F2A"/>
    <w:rsid w:val="001D0CE0"/>
    <w:rsid w:val="001D24B8"/>
    <w:rsid w:val="001D252A"/>
    <w:rsid w:val="001D6AB1"/>
    <w:rsid w:val="001D7935"/>
    <w:rsid w:val="001E195C"/>
    <w:rsid w:val="001E1B1A"/>
    <w:rsid w:val="001E29A4"/>
    <w:rsid w:val="001E3295"/>
    <w:rsid w:val="001E39EA"/>
    <w:rsid w:val="001E5BE6"/>
    <w:rsid w:val="001E5BEA"/>
    <w:rsid w:val="001E5C93"/>
    <w:rsid w:val="001E7CB6"/>
    <w:rsid w:val="001F0DF8"/>
    <w:rsid w:val="001F1E2C"/>
    <w:rsid w:val="00206570"/>
    <w:rsid w:val="00207762"/>
    <w:rsid w:val="00215BF8"/>
    <w:rsid w:val="002312BA"/>
    <w:rsid w:val="0023164A"/>
    <w:rsid w:val="002327DD"/>
    <w:rsid w:val="00233023"/>
    <w:rsid w:val="0023482B"/>
    <w:rsid w:val="00234A38"/>
    <w:rsid w:val="00243554"/>
    <w:rsid w:val="0025754D"/>
    <w:rsid w:val="0026100B"/>
    <w:rsid w:val="00263EFE"/>
    <w:rsid w:val="0026427F"/>
    <w:rsid w:val="0027153D"/>
    <w:rsid w:val="002716DA"/>
    <w:rsid w:val="00272432"/>
    <w:rsid w:val="00272848"/>
    <w:rsid w:val="00274057"/>
    <w:rsid w:val="00274936"/>
    <w:rsid w:val="00277D84"/>
    <w:rsid w:val="00277DB3"/>
    <w:rsid w:val="002846CF"/>
    <w:rsid w:val="00284A25"/>
    <w:rsid w:val="00287A52"/>
    <w:rsid w:val="002A0FC9"/>
    <w:rsid w:val="002A5DF1"/>
    <w:rsid w:val="002A7972"/>
    <w:rsid w:val="002B3155"/>
    <w:rsid w:val="002B349A"/>
    <w:rsid w:val="002B3517"/>
    <w:rsid w:val="002B574F"/>
    <w:rsid w:val="002B5894"/>
    <w:rsid w:val="002B6BBC"/>
    <w:rsid w:val="002C0E82"/>
    <w:rsid w:val="002C42ED"/>
    <w:rsid w:val="002C43DA"/>
    <w:rsid w:val="002C61BE"/>
    <w:rsid w:val="002D15B6"/>
    <w:rsid w:val="002D3014"/>
    <w:rsid w:val="002D5E2E"/>
    <w:rsid w:val="002E05FD"/>
    <w:rsid w:val="002E0BAF"/>
    <w:rsid w:val="002E421B"/>
    <w:rsid w:val="002E45E1"/>
    <w:rsid w:val="002E465C"/>
    <w:rsid w:val="002E51D8"/>
    <w:rsid w:val="002E68C1"/>
    <w:rsid w:val="002E6BD1"/>
    <w:rsid w:val="002E6DFC"/>
    <w:rsid w:val="002F1E41"/>
    <w:rsid w:val="002F20A7"/>
    <w:rsid w:val="002F234E"/>
    <w:rsid w:val="002F2905"/>
    <w:rsid w:val="002F2916"/>
    <w:rsid w:val="002F4962"/>
    <w:rsid w:val="002F4C96"/>
    <w:rsid w:val="002F5798"/>
    <w:rsid w:val="002F6876"/>
    <w:rsid w:val="00300E48"/>
    <w:rsid w:val="00305805"/>
    <w:rsid w:val="00306D3F"/>
    <w:rsid w:val="0031037D"/>
    <w:rsid w:val="00310E71"/>
    <w:rsid w:val="00311E9B"/>
    <w:rsid w:val="00316870"/>
    <w:rsid w:val="00316A1C"/>
    <w:rsid w:val="0032304E"/>
    <w:rsid w:val="00325847"/>
    <w:rsid w:val="003263E1"/>
    <w:rsid w:val="0032692E"/>
    <w:rsid w:val="00331D95"/>
    <w:rsid w:val="003327E4"/>
    <w:rsid w:val="00332DA3"/>
    <w:rsid w:val="00340016"/>
    <w:rsid w:val="0034213C"/>
    <w:rsid w:val="00342230"/>
    <w:rsid w:val="003440BF"/>
    <w:rsid w:val="003475AE"/>
    <w:rsid w:val="00352A25"/>
    <w:rsid w:val="00353062"/>
    <w:rsid w:val="003549A8"/>
    <w:rsid w:val="003549DA"/>
    <w:rsid w:val="00357837"/>
    <w:rsid w:val="00363036"/>
    <w:rsid w:val="00363665"/>
    <w:rsid w:val="00367FB3"/>
    <w:rsid w:val="0037237F"/>
    <w:rsid w:val="00375A8F"/>
    <w:rsid w:val="0037600F"/>
    <w:rsid w:val="00381409"/>
    <w:rsid w:val="00381ADC"/>
    <w:rsid w:val="003824AF"/>
    <w:rsid w:val="00382789"/>
    <w:rsid w:val="003846E2"/>
    <w:rsid w:val="003917BC"/>
    <w:rsid w:val="00391AD6"/>
    <w:rsid w:val="00392A85"/>
    <w:rsid w:val="00393E33"/>
    <w:rsid w:val="00396611"/>
    <w:rsid w:val="003972F7"/>
    <w:rsid w:val="003A0C9C"/>
    <w:rsid w:val="003A1830"/>
    <w:rsid w:val="003A3291"/>
    <w:rsid w:val="003B1969"/>
    <w:rsid w:val="003B5971"/>
    <w:rsid w:val="003B5CF1"/>
    <w:rsid w:val="003B65B7"/>
    <w:rsid w:val="003B6A90"/>
    <w:rsid w:val="003C064F"/>
    <w:rsid w:val="003C08C4"/>
    <w:rsid w:val="003C10E2"/>
    <w:rsid w:val="003C3303"/>
    <w:rsid w:val="003C7E80"/>
    <w:rsid w:val="003D1BAA"/>
    <w:rsid w:val="003D2F04"/>
    <w:rsid w:val="003D57D1"/>
    <w:rsid w:val="003D66C2"/>
    <w:rsid w:val="003E0563"/>
    <w:rsid w:val="003F3406"/>
    <w:rsid w:val="003F34B7"/>
    <w:rsid w:val="003F4340"/>
    <w:rsid w:val="003F6E4F"/>
    <w:rsid w:val="004133AF"/>
    <w:rsid w:val="00414FE0"/>
    <w:rsid w:val="004268CD"/>
    <w:rsid w:val="00426A10"/>
    <w:rsid w:val="00427A77"/>
    <w:rsid w:val="00431B38"/>
    <w:rsid w:val="00434903"/>
    <w:rsid w:val="00434D18"/>
    <w:rsid w:val="004359FB"/>
    <w:rsid w:val="00436BFA"/>
    <w:rsid w:val="00437D24"/>
    <w:rsid w:val="004406B9"/>
    <w:rsid w:val="00443C6E"/>
    <w:rsid w:val="004448F9"/>
    <w:rsid w:val="00444D25"/>
    <w:rsid w:val="00447096"/>
    <w:rsid w:val="00450D61"/>
    <w:rsid w:val="004537DC"/>
    <w:rsid w:val="00454630"/>
    <w:rsid w:val="00456B71"/>
    <w:rsid w:val="00460543"/>
    <w:rsid w:val="00460984"/>
    <w:rsid w:val="00460EDD"/>
    <w:rsid w:val="00463FD8"/>
    <w:rsid w:val="00464795"/>
    <w:rsid w:val="004668B0"/>
    <w:rsid w:val="00472FF0"/>
    <w:rsid w:val="00474257"/>
    <w:rsid w:val="00475C94"/>
    <w:rsid w:val="00475E32"/>
    <w:rsid w:val="00476727"/>
    <w:rsid w:val="00476FB6"/>
    <w:rsid w:val="00477071"/>
    <w:rsid w:val="004777FF"/>
    <w:rsid w:val="004827F6"/>
    <w:rsid w:val="0048281A"/>
    <w:rsid w:val="00484A15"/>
    <w:rsid w:val="004853B4"/>
    <w:rsid w:val="00490053"/>
    <w:rsid w:val="004933F6"/>
    <w:rsid w:val="004944DB"/>
    <w:rsid w:val="00495C96"/>
    <w:rsid w:val="004A2167"/>
    <w:rsid w:val="004A48EC"/>
    <w:rsid w:val="004A6219"/>
    <w:rsid w:val="004A78A2"/>
    <w:rsid w:val="004A7B5D"/>
    <w:rsid w:val="004B1F31"/>
    <w:rsid w:val="004B6F2A"/>
    <w:rsid w:val="004B70B5"/>
    <w:rsid w:val="004D16D1"/>
    <w:rsid w:val="004D3541"/>
    <w:rsid w:val="004D5835"/>
    <w:rsid w:val="004D6872"/>
    <w:rsid w:val="004D6E1D"/>
    <w:rsid w:val="004E27B6"/>
    <w:rsid w:val="004E4881"/>
    <w:rsid w:val="004F3470"/>
    <w:rsid w:val="004F56D5"/>
    <w:rsid w:val="00500435"/>
    <w:rsid w:val="0050169B"/>
    <w:rsid w:val="005043C5"/>
    <w:rsid w:val="005050E0"/>
    <w:rsid w:val="005059EA"/>
    <w:rsid w:val="00511683"/>
    <w:rsid w:val="00511C6F"/>
    <w:rsid w:val="00514FA3"/>
    <w:rsid w:val="0051658B"/>
    <w:rsid w:val="00524811"/>
    <w:rsid w:val="00524992"/>
    <w:rsid w:val="00526D86"/>
    <w:rsid w:val="00532E23"/>
    <w:rsid w:val="005353DE"/>
    <w:rsid w:val="0053767C"/>
    <w:rsid w:val="005447BA"/>
    <w:rsid w:val="00550CBE"/>
    <w:rsid w:val="00551DDC"/>
    <w:rsid w:val="005578A2"/>
    <w:rsid w:val="00557F9F"/>
    <w:rsid w:val="0056230C"/>
    <w:rsid w:val="00563031"/>
    <w:rsid w:val="00565F47"/>
    <w:rsid w:val="00580F89"/>
    <w:rsid w:val="00584E43"/>
    <w:rsid w:val="00585C24"/>
    <w:rsid w:val="00590612"/>
    <w:rsid w:val="00591157"/>
    <w:rsid w:val="0059374F"/>
    <w:rsid w:val="00595756"/>
    <w:rsid w:val="005A33B9"/>
    <w:rsid w:val="005A5319"/>
    <w:rsid w:val="005A7A9E"/>
    <w:rsid w:val="005A7B11"/>
    <w:rsid w:val="005A7FFC"/>
    <w:rsid w:val="005B0C3B"/>
    <w:rsid w:val="005B2C58"/>
    <w:rsid w:val="005B3EA6"/>
    <w:rsid w:val="005B4353"/>
    <w:rsid w:val="005B56A7"/>
    <w:rsid w:val="005B6B8A"/>
    <w:rsid w:val="005C4DD5"/>
    <w:rsid w:val="005D213A"/>
    <w:rsid w:val="005D7241"/>
    <w:rsid w:val="005E0CBE"/>
    <w:rsid w:val="005E135C"/>
    <w:rsid w:val="005E2CCE"/>
    <w:rsid w:val="005E5A06"/>
    <w:rsid w:val="005E6664"/>
    <w:rsid w:val="005E6DC8"/>
    <w:rsid w:val="005F3365"/>
    <w:rsid w:val="00601924"/>
    <w:rsid w:val="00603671"/>
    <w:rsid w:val="00604546"/>
    <w:rsid w:val="006111E5"/>
    <w:rsid w:val="00614898"/>
    <w:rsid w:val="00614D50"/>
    <w:rsid w:val="00620413"/>
    <w:rsid w:val="0062520F"/>
    <w:rsid w:val="0063432B"/>
    <w:rsid w:val="00634FA5"/>
    <w:rsid w:val="00635E36"/>
    <w:rsid w:val="006366FD"/>
    <w:rsid w:val="00644C3A"/>
    <w:rsid w:val="00650617"/>
    <w:rsid w:val="006533AE"/>
    <w:rsid w:val="00654FD9"/>
    <w:rsid w:val="00656A32"/>
    <w:rsid w:val="006616E2"/>
    <w:rsid w:val="00667819"/>
    <w:rsid w:val="006712A4"/>
    <w:rsid w:val="00672353"/>
    <w:rsid w:val="00672BB1"/>
    <w:rsid w:val="00674452"/>
    <w:rsid w:val="0067581E"/>
    <w:rsid w:val="00676B86"/>
    <w:rsid w:val="00684909"/>
    <w:rsid w:val="006852D9"/>
    <w:rsid w:val="00694168"/>
    <w:rsid w:val="00694F34"/>
    <w:rsid w:val="006975AB"/>
    <w:rsid w:val="006A220B"/>
    <w:rsid w:val="006A510A"/>
    <w:rsid w:val="006A7832"/>
    <w:rsid w:val="006B2D21"/>
    <w:rsid w:val="006B6960"/>
    <w:rsid w:val="006C2263"/>
    <w:rsid w:val="006C26B1"/>
    <w:rsid w:val="006C351C"/>
    <w:rsid w:val="006D00C0"/>
    <w:rsid w:val="006D2F80"/>
    <w:rsid w:val="006D4657"/>
    <w:rsid w:val="006D7354"/>
    <w:rsid w:val="006E3767"/>
    <w:rsid w:val="006E5369"/>
    <w:rsid w:val="006E5B25"/>
    <w:rsid w:val="006E6F9A"/>
    <w:rsid w:val="006F37FE"/>
    <w:rsid w:val="00700D27"/>
    <w:rsid w:val="00701C62"/>
    <w:rsid w:val="007048FB"/>
    <w:rsid w:val="007137B0"/>
    <w:rsid w:val="00717456"/>
    <w:rsid w:val="00717BA5"/>
    <w:rsid w:val="0072050A"/>
    <w:rsid w:val="00723D80"/>
    <w:rsid w:val="007253A5"/>
    <w:rsid w:val="00731328"/>
    <w:rsid w:val="00732F7D"/>
    <w:rsid w:val="00734F79"/>
    <w:rsid w:val="00737A38"/>
    <w:rsid w:val="0074106F"/>
    <w:rsid w:val="00741DAF"/>
    <w:rsid w:val="00744A37"/>
    <w:rsid w:val="007523D9"/>
    <w:rsid w:val="00760FA8"/>
    <w:rsid w:val="00761392"/>
    <w:rsid w:val="00762E2E"/>
    <w:rsid w:val="00764825"/>
    <w:rsid w:val="007704F3"/>
    <w:rsid w:val="00775783"/>
    <w:rsid w:val="007762FB"/>
    <w:rsid w:val="007770CE"/>
    <w:rsid w:val="007832FC"/>
    <w:rsid w:val="007858F7"/>
    <w:rsid w:val="00791B87"/>
    <w:rsid w:val="00792A31"/>
    <w:rsid w:val="0079717E"/>
    <w:rsid w:val="007A1227"/>
    <w:rsid w:val="007A24E0"/>
    <w:rsid w:val="007A4A49"/>
    <w:rsid w:val="007A52E6"/>
    <w:rsid w:val="007A6A19"/>
    <w:rsid w:val="007B0ABE"/>
    <w:rsid w:val="007B39BB"/>
    <w:rsid w:val="007B3F11"/>
    <w:rsid w:val="007C41D1"/>
    <w:rsid w:val="007C5BE5"/>
    <w:rsid w:val="007C6DB8"/>
    <w:rsid w:val="007C70BA"/>
    <w:rsid w:val="007D1599"/>
    <w:rsid w:val="007D4A34"/>
    <w:rsid w:val="007D77BD"/>
    <w:rsid w:val="007E37DD"/>
    <w:rsid w:val="007F2BF6"/>
    <w:rsid w:val="007F35B3"/>
    <w:rsid w:val="007F54AF"/>
    <w:rsid w:val="007F7D5E"/>
    <w:rsid w:val="008058D3"/>
    <w:rsid w:val="0080679C"/>
    <w:rsid w:val="00807803"/>
    <w:rsid w:val="00811EFD"/>
    <w:rsid w:val="00812E2D"/>
    <w:rsid w:val="00815176"/>
    <w:rsid w:val="00815409"/>
    <w:rsid w:val="00821DA4"/>
    <w:rsid w:val="00821E7F"/>
    <w:rsid w:val="00826289"/>
    <w:rsid w:val="008272A0"/>
    <w:rsid w:val="0083233C"/>
    <w:rsid w:val="00832C2C"/>
    <w:rsid w:val="00833485"/>
    <w:rsid w:val="008336C5"/>
    <w:rsid w:val="00837416"/>
    <w:rsid w:val="00837E42"/>
    <w:rsid w:val="00840EC5"/>
    <w:rsid w:val="00841FB0"/>
    <w:rsid w:val="00845CE6"/>
    <w:rsid w:val="008464B8"/>
    <w:rsid w:val="00851144"/>
    <w:rsid w:val="00852633"/>
    <w:rsid w:val="00853766"/>
    <w:rsid w:val="00856EE4"/>
    <w:rsid w:val="008625EB"/>
    <w:rsid w:val="00862EEC"/>
    <w:rsid w:val="00865AB7"/>
    <w:rsid w:val="008662F1"/>
    <w:rsid w:val="00867E53"/>
    <w:rsid w:val="00877290"/>
    <w:rsid w:val="00882927"/>
    <w:rsid w:val="00884263"/>
    <w:rsid w:val="008853A0"/>
    <w:rsid w:val="00890156"/>
    <w:rsid w:val="008928CC"/>
    <w:rsid w:val="00896159"/>
    <w:rsid w:val="00896923"/>
    <w:rsid w:val="008A1258"/>
    <w:rsid w:val="008A4FA7"/>
    <w:rsid w:val="008A7170"/>
    <w:rsid w:val="008B0DCE"/>
    <w:rsid w:val="008B3F17"/>
    <w:rsid w:val="008B6FA8"/>
    <w:rsid w:val="008C0847"/>
    <w:rsid w:val="008C16C7"/>
    <w:rsid w:val="008C2050"/>
    <w:rsid w:val="008D0D21"/>
    <w:rsid w:val="008E013C"/>
    <w:rsid w:val="008E1025"/>
    <w:rsid w:val="008E665A"/>
    <w:rsid w:val="008F0224"/>
    <w:rsid w:val="008F08BC"/>
    <w:rsid w:val="008F368F"/>
    <w:rsid w:val="008F6A17"/>
    <w:rsid w:val="00900044"/>
    <w:rsid w:val="0090441A"/>
    <w:rsid w:val="009044B1"/>
    <w:rsid w:val="0090705D"/>
    <w:rsid w:val="009071EE"/>
    <w:rsid w:val="009103A5"/>
    <w:rsid w:val="00911D05"/>
    <w:rsid w:val="00917D87"/>
    <w:rsid w:val="00921BD9"/>
    <w:rsid w:val="00921D39"/>
    <w:rsid w:val="00925564"/>
    <w:rsid w:val="00925E3D"/>
    <w:rsid w:val="00932135"/>
    <w:rsid w:val="009374CD"/>
    <w:rsid w:val="00944439"/>
    <w:rsid w:val="0094575A"/>
    <w:rsid w:val="00946ED8"/>
    <w:rsid w:val="009501D3"/>
    <w:rsid w:val="00950449"/>
    <w:rsid w:val="00961859"/>
    <w:rsid w:val="009622EA"/>
    <w:rsid w:val="00962F81"/>
    <w:rsid w:val="00963F95"/>
    <w:rsid w:val="009655AC"/>
    <w:rsid w:val="0096649E"/>
    <w:rsid w:val="009671EE"/>
    <w:rsid w:val="00970BDA"/>
    <w:rsid w:val="00974DCE"/>
    <w:rsid w:val="009762CC"/>
    <w:rsid w:val="00985CEB"/>
    <w:rsid w:val="00987195"/>
    <w:rsid w:val="0099343F"/>
    <w:rsid w:val="00993AA8"/>
    <w:rsid w:val="00996943"/>
    <w:rsid w:val="009A09C0"/>
    <w:rsid w:val="009A1954"/>
    <w:rsid w:val="009A25C7"/>
    <w:rsid w:val="009A41A6"/>
    <w:rsid w:val="009A519A"/>
    <w:rsid w:val="009B5721"/>
    <w:rsid w:val="009B659F"/>
    <w:rsid w:val="009C4163"/>
    <w:rsid w:val="009C4A05"/>
    <w:rsid w:val="009D259A"/>
    <w:rsid w:val="009D58E2"/>
    <w:rsid w:val="009D6BD3"/>
    <w:rsid w:val="009E468F"/>
    <w:rsid w:val="009F45CF"/>
    <w:rsid w:val="009F5826"/>
    <w:rsid w:val="00A0069E"/>
    <w:rsid w:val="00A049A4"/>
    <w:rsid w:val="00A07EB4"/>
    <w:rsid w:val="00A12669"/>
    <w:rsid w:val="00A131B3"/>
    <w:rsid w:val="00A14B29"/>
    <w:rsid w:val="00A35F4C"/>
    <w:rsid w:val="00A46A3D"/>
    <w:rsid w:val="00A500C8"/>
    <w:rsid w:val="00A6380C"/>
    <w:rsid w:val="00A70334"/>
    <w:rsid w:val="00A71EE1"/>
    <w:rsid w:val="00A72215"/>
    <w:rsid w:val="00A7270D"/>
    <w:rsid w:val="00A75BA4"/>
    <w:rsid w:val="00A81B3A"/>
    <w:rsid w:val="00A84015"/>
    <w:rsid w:val="00A86B9D"/>
    <w:rsid w:val="00A906A5"/>
    <w:rsid w:val="00A90A90"/>
    <w:rsid w:val="00A9303D"/>
    <w:rsid w:val="00A97303"/>
    <w:rsid w:val="00AA333B"/>
    <w:rsid w:val="00AB542A"/>
    <w:rsid w:val="00AB568F"/>
    <w:rsid w:val="00AB5735"/>
    <w:rsid w:val="00AD4D18"/>
    <w:rsid w:val="00AD7CD5"/>
    <w:rsid w:val="00AD7F8F"/>
    <w:rsid w:val="00AE0837"/>
    <w:rsid w:val="00AE10A0"/>
    <w:rsid w:val="00AE41C7"/>
    <w:rsid w:val="00AE77D6"/>
    <w:rsid w:val="00AF3621"/>
    <w:rsid w:val="00AF3A26"/>
    <w:rsid w:val="00AF478E"/>
    <w:rsid w:val="00AF50A5"/>
    <w:rsid w:val="00AF6672"/>
    <w:rsid w:val="00AF6B3B"/>
    <w:rsid w:val="00B05982"/>
    <w:rsid w:val="00B07C77"/>
    <w:rsid w:val="00B11B4B"/>
    <w:rsid w:val="00B14EDC"/>
    <w:rsid w:val="00B15C40"/>
    <w:rsid w:val="00B21ACA"/>
    <w:rsid w:val="00B222C0"/>
    <w:rsid w:val="00B30B80"/>
    <w:rsid w:val="00B31EC2"/>
    <w:rsid w:val="00B40C0A"/>
    <w:rsid w:val="00B50953"/>
    <w:rsid w:val="00B5717A"/>
    <w:rsid w:val="00B6151E"/>
    <w:rsid w:val="00B65B37"/>
    <w:rsid w:val="00B71AE6"/>
    <w:rsid w:val="00B739B2"/>
    <w:rsid w:val="00B76DB2"/>
    <w:rsid w:val="00B8032E"/>
    <w:rsid w:val="00B84F74"/>
    <w:rsid w:val="00B85783"/>
    <w:rsid w:val="00B9068D"/>
    <w:rsid w:val="00B96CAD"/>
    <w:rsid w:val="00BA0C3B"/>
    <w:rsid w:val="00BA5A27"/>
    <w:rsid w:val="00BA5E91"/>
    <w:rsid w:val="00BB2912"/>
    <w:rsid w:val="00BB46A7"/>
    <w:rsid w:val="00BB574D"/>
    <w:rsid w:val="00BB5EC3"/>
    <w:rsid w:val="00BC716E"/>
    <w:rsid w:val="00BC790F"/>
    <w:rsid w:val="00BD015B"/>
    <w:rsid w:val="00BD0E64"/>
    <w:rsid w:val="00BD0F9F"/>
    <w:rsid w:val="00BD3AAE"/>
    <w:rsid w:val="00BE0AF5"/>
    <w:rsid w:val="00BE1A7A"/>
    <w:rsid w:val="00BE52EA"/>
    <w:rsid w:val="00BE5812"/>
    <w:rsid w:val="00BE5F10"/>
    <w:rsid w:val="00BE642A"/>
    <w:rsid w:val="00BF1459"/>
    <w:rsid w:val="00BF5A94"/>
    <w:rsid w:val="00BF6011"/>
    <w:rsid w:val="00C002DE"/>
    <w:rsid w:val="00C020EF"/>
    <w:rsid w:val="00C03C4E"/>
    <w:rsid w:val="00C040FB"/>
    <w:rsid w:val="00C06497"/>
    <w:rsid w:val="00C109EE"/>
    <w:rsid w:val="00C11630"/>
    <w:rsid w:val="00C13251"/>
    <w:rsid w:val="00C133FE"/>
    <w:rsid w:val="00C1616A"/>
    <w:rsid w:val="00C21647"/>
    <w:rsid w:val="00C3033F"/>
    <w:rsid w:val="00C31B33"/>
    <w:rsid w:val="00C343AE"/>
    <w:rsid w:val="00C35440"/>
    <w:rsid w:val="00C41905"/>
    <w:rsid w:val="00C510FE"/>
    <w:rsid w:val="00C52029"/>
    <w:rsid w:val="00C57285"/>
    <w:rsid w:val="00C60FBC"/>
    <w:rsid w:val="00C62AAA"/>
    <w:rsid w:val="00C63583"/>
    <w:rsid w:val="00C64515"/>
    <w:rsid w:val="00C6769D"/>
    <w:rsid w:val="00C70BDF"/>
    <w:rsid w:val="00C711FD"/>
    <w:rsid w:val="00C76522"/>
    <w:rsid w:val="00C76C0A"/>
    <w:rsid w:val="00CA36DB"/>
    <w:rsid w:val="00CA5891"/>
    <w:rsid w:val="00CA5FC2"/>
    <w:rsid w:val="00CB0988"/>
    <w:rsid w:val="00CB0CD3"/>
    <w:rsid w:val="00CB1600"/>
    <w:rsid w:val="00CB334F"/>
    <w:rsid w:val="00CB77BB"/>
    <w:rsid w:val="00CC1EF5"/>
    <w:rsid w:val="00CC1F2E"/>
    <w:rsid w:val="00CC506F"/>
    <w:rsid w:val="00CC5667"/>
    <w:rsid w:val="00CC71D7"/>
    <w:rsid w:val="00CD3586"/>
    <w:rsid w:val="00CD3DEA"/>
    <w:rsid w:val="00CE3966"/>
    <w:rsid w:val="00CE4DBC"/>
    <w:rsid w:val="00CE6FC4"/>
    <w:rsid w:val="00CF1A4B"/>
    <w:rsid w:val="00CF41FA"/>
    <w:rsid w:val="00CF59E3"/>
    <w:rsid w:val="00CF7656"/>
    <w:rsid w:val="00D01DA6"/>
    <w:rsid w:val="00D039C9"/>
    <w:rsid w:val="00D04101"/>
    <w:rsid w:val="00D0593E"/>
    <w:rsid w:val="00D076DD"/>
    <w:rsid w:val="00D3100A"/>
    <w:rsid w:val="00D32A2F"/>
    <w:rsid w:val="00D344A4"/>
    <w:rsid w:val="00D40764"/>
    <w:rsid w:val="00D44D88"/>
    <w:rsid w:val="00D44DF3"/>
    <w:rsid w:val="00D46A5D"/>
    <w:rsid w:val="00D47EB5"/>
    <w:rsid w:val="00D502B3"/>
    <w:rsid w:val="00D50CC9"/>
    <w:rsid w:val="00D51B59"/>
    <w:rsid w:val="00D5554B"/>
    <w:rsid w:val="00D56660"/>
    <w:rsid w:val="00D60BB5"/>
    <w:rsid w:val="00D62AD4"/>
    <w:rsid w:val="00D70365"/>
    <w:rsid w:val="00D70EBE"/>
    <w:rsid w:val="00D73E88"/>
    <w:rsid w:val="00D74F55"/>
    <w:rsid w:val="00D7787D"/>
    <w:rsid w:val="00D77F36"/>
    <w:rsid w:val="00D8619B"/>
    <w:rsid w:val="00D8621E"/>
    <w:rsid w:val="00D87CE9"/>
    <w:rsid w:val="00D94018"/>
    <w:rsid w:val="00D95C0F"/>
    <w:rsid w:val="00D96E55"/>
    <w:rsid w:val="00DA2736"/>
    <w:rsid w:val="00DA31D7"/>
    <w:rsid w:val="00DB0C9C"/>
    <w:rsid w:val="00DB2863"/>
    <w:rsid w:val="00DB4655"/>
    <w:rsid w:val="00DB711A"/>
    <w:rsid w:val="00DC0BB3"/>
    <w:rsid w:val="00DC3922"/>
    <w:rsid w:val="00DC7D0A"/>
    <w:rsid w:val="00DC7DA4"/>
    <w:rsid w:val="00DD32D0"/>
    <w:rsid w:val="00DD5FD0"/>
    <w:rsid w:val="00DD636D"/>
    <w:rsid w:val="00DD65FA"/>
    <w:rsid w:val="00DE156D"/>
    <w:rsid w:val="00DE19E7"/>
    <w:rsid w:val="00DE7EE0"/>
    <w:rsid w:val="00DF1499"/>
    <w:rsid w:val="00DF2C37"/>
    <w:rsid w:val="00DF386F"/>
    <w:rsid w:val="00E00DAD"/>
    <w:rsid w:val="00E17472"/>
    <w:rsid w:val="00E20B1B"/>
    <w:rsid w:val="00E2271E"/>
    <w:rsid w:val="00E23B44"/>
    <w:rsid w:val="00E23DA9"/>
    <w:rsid w:val="00E310DE"/>
    <w:rsid w:val="00E45A78"/>
    <w:rsid w:val="00E46D64"/>
    <w:rsid w:val="00E5206F"/>
    <w:rsid w:val="00E55242"/>
    <w:rsid w:val="00E614AC"/>
    <w:rsid w:val="00E61953"/>
    <w:rsid w:val="00E62955"/>
    <w:rsid w:val="00E634B5"/>
    <w:rsid w:val="00E640E1"/>
    <w:rsid w:val="00E71FDD"/>
    <w:rsid w:val="00E8073B"/>
    <w:rsid w:val="00E82761"/>
    <w:rsid w:val="00E866B8"/>
    <w:rsid w:val="00E9520F"/>
    <w:rsid w:val="00EA3228"/>
    <w:rsid w:val="00EB1464"/>
    <w:rsid w:val="00EB288B"/>
    <w:rsid w:val="00EB2973"/>
    <w:rsid w:val="00EC066B"/>
    <w:rsid w:val="00EC0A0D"/>
    <w:rsid w:val="00EC3BBF"/>
    <w:rsid w:val="00EC3D61"/>
    <w:rsid w:val="00EC4DE7"/>
    <w:rsid w:val="00ED23FE"/>
    <w:rsid w:val="00ED4595"/>
    <w:rsid w:val="00ED4DCA"/>
    <w:rsid w:val="00ED691A"/>
    <w:rsid w:val="00EE21D7"/>
    <w:rsid w:val="00EE485D"/>
    <w:rsid w:val="00EE500B"/>
    <w:rsid w:val="00EE5FDB"/>
    <w:rsid w:val="00EF001D"/>
    <w:rsid w:val="00EF5011"/>
    <w:rsid w:val="00EF58AC"/>
    <w:rsid w:val="00EF7139"/>
    <w:rsid w:val="00EF7E87"/>
    <w:rsid w:val="00F00951"/>
    <w:rsid w:val="00F00E6C"/>
    <w:rsid w:val="00F103A0"/>
    <w:rsid w:val="00F111B2"/>
    <w:rsid w:val="00F11B99"/>
    <w:rsid w:val="00F12EEE"/>
    <w:rsid w:val="00F13313"/>
    <w:rsid w:val="00F15EAF"/>
    <w:rsid w:val="00F176AC"/>
    <w:rsid w:val="00F24653"/>
    <w:rsid w:val="00F24849"/>
    <w:rsid w:val="00F372EC"/>
    <w:rsid w:val="00F43CE3"/>
    <w:rsid w:val="00F46231"/>
    <w:rsid w:val="00F53C77"/>
    <w:rsid w:val="00F614FF"/>
    <w:rsid w:val="00F62DAC"/>
    <w:rsid w:val="00F7215C"/>
    <w:rsid w:val="00F7291A"/>
    <w:rsid w:val="00F72CBA"/>
    <w:rsid w:val="00F74DD1"/>
    <w:rsid w:val="00F7759C"/>
    <w:rsid w:val="00F82FAC"/>
    <w:rsid w:val="00F83D6A"/>
    <w:rsid w:val="00F83DFD"/>
    <w:rsid w:val="00F85F10"/>
    <w:rsid w:val="00F8646B"/>
    <w:rsid w:val="00F869B4"/>
    <w:rsid w:val="00F87303"/>
    <w:rsid w:val="00F90632"/>
    <w:rsid w:val="00F9155F"/>
    <w:rsid w:val="00F92827"/>
    <w:rsid w:val="00F9282C"/>
    <w:rsid w:val="00F92C79"/>
    <w:rsid w:val="00F95497"/>
    <w:rsid w:val="00F95AEE"/>
    <w:rsid w:val="00F967BA"/>
    <w:rsid w:val="00F97978"/>
    <w:rsid w:val="00FA2F55"/>
    <w:rsid w:val="00FA3584"/>
    <w:rsid w:val="00FB261B"/>
    <w:rsid w:val="00FB2EDD"/>
    <w:rsid w:val="00FB61F5"/>
    <w:rsid w:val="00FD4CBE"/>
    <w:rsid w:val="00FD536C"/>
    <w:rsid w:val="00FE0748"/>
    <w:rsid w:val="00FE1709"/>
    <w:rsid w:val="00FE24D4"/>
    <w:rsid w:val="00FE3074"/>
    <w:rsid w:val="00FE4E56"/>
    <w:rsid w:val="00FE58AA"/>
    <w:rsid w:val="00FE60E3"/>
    <w:rsid w:val="00FE6120"/>
    <w:rsid w:val="00FF21F4"/>
    <w:rsid w:val="00FF6E13"/>
    <w:rsid w:val="00FF7B70"/>
    <w:rsid w:val="00FF7D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D8F6992"/>
  <w14:defaultImageDpi w14:val="300"/>
  <w15:docId w15:val="{9A3A05FA-7649-C44A-9D44-00E1E618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C3B"/>
    <w:rPr>
      <w:sz w:val="24"/>
      <w:szCs w:val="24"/>
    </w:rPr>
  </w:style>
  <w:style w:type="paragraph" w:styleId="Heading3">
    <w:name w:val="heading 3"/>
    <w:basedOn w:val="Normal"/>
    <w:next w:val="Normal"/>
    <w:link w:val="Heading3Char"/>
    <w:uiPriority w:val="9"/>
    <w:unhideWhenUsed/>
    <w:qFormat/>
    <w:rsid w:val="00F46231"/>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3569"/>
    <w:rPr>
      <w:rFonts w:ascii="Lucida Grande" w:hAnsi="Lucida Grande"/>
      <w:sz w:val="18"/>
      <w:szCs w:val="18"/>
    </w:rPr>
  </w:style>
  <w:style w:type="character" w:styleId="Hyperlink">
    <w:name w:val="Hyperlink"/>
    <w:uiPriority w:val="99"/>
    <w:unhideWhenUsed/>
    <w:rsid w:val="00D96E55"/>
    <w:rPr>
      <w:color w:val="0000FF"/>
      <w:u w:val="single"/>
    </w:rPr>
  </w:style>
  <w:style w:type="character" w:styleId="FollowedHyperlink">
    <w:name w:val="FollowedHyperlink"/>
    <w:uiPriority w:val="99"/>
    <w:semiHidden/>
    <w:unhideWhenUsed/>
    <w:rsid w:val="00D96E55"/>
    <w:rPr>
      <w:color w:val="800080"/>
      <w:u w:val="single"/>
    </w:rPr>
  </w:style>
  <w:style w:type="character" w:customStyle="1" w:styleId="Heading3Char">
    <w:name w:val="Heading 3 Char"/>
    <w:basedOn w:val="DefaultParagraphFont"/>
    <w:link w:val="Heading3"/>
    <w:uiPriority w:val="9"/>
    <w:rsid w:val="00F46231"/>
    <w:rPr>
      <w:rFonts w:eastAsia="Times New Roman"/>
      <w:b/>
      <w:bCs/>
      <w:sz w:val="26"/>
      <w:szCs w:val="26"/>
    </w:rPr>
  </w:style>
  <w:style w:type="character" w:styleId="Emphasis">
    <w:name w:val="Emphasis"/>
    <w:basedOn w:val="DefaultParagraphFont"/>
    <w:uiPriority w:val="20"/>
    <w:qFormat/>
    <w:rsid w:val="00F46231"/>
    <w:rPr>
      <w:i/>
      <w:iCs/>
    </w:rPr>
  </w:style>
  <w:style w:type="character" w:styleId="Strong">
    <w:name w:val="Strong"/>
    <w:basedOn w:val="DefaultParagraphFont"/>
    <w:uiPriority w:val="22"/>
    <w:qFormat/>
    <w:rsid w:val="00F46231"/>
    <w:rPr>
      <w:b/>
      <w:bCs/>
    </w:rPr>
  </w:style>
  <w:style w:type="paragraph" w:styleId="Header">
    <w:name w:val="header"/>
    <w:basedOn w:val="Normal"/>
    <w:link w:val="HeaderChar"/>
    <w:uiPriority w:val="99"/>
    <w:unhideWhenUsed/>
    <w:rsid w:val="00F46231"/>
    <w:pPr>
      <w:tabs>
        <w:tab w:val="center" w:pos="4680"/>
        <w:tab w:val="right" w:pos="9360"/>
      </w:tabs>
    </w:pPr>
  </w:style>
  <w:style w:type="character" w:customStyle="1" w:styleId="HeaderChar">
    <w:name w:val="Header Char"/>
    <w:basedOn w:val="DefaultParagraphFont"/>
    <w:link w:val="Header"/>
    <w:uiPriority w:val="99"/>
    <w:rsid w:val="00F46231"/>
    <w:rPr>
      <w:sz w:val="24"/>
      <w:szCs w:val="24"/>
    </w:rPr>
  </w:style>
  <w:style w:type="paragraph" w:styleId="Footer">
    <w:name w:val="footer"/>
    <w:basedOn w:val="Normal"/>
    <w:link w:val="FooterChar"/>
    <w:unhideWhenUsed/>
    <w:rsid w:val="00F46231"/>
    <w:pPr>
      <w:tabs>
        <w:tab w:val="center" w:pos="4680"/>
        <w:tab w:val="right" w:pos="9360"/>
      </w:tabs>
    </w:pPr>
  </w:style>
  <w:style w:type="character" w:customStyle="1" w:styleId="FooterChar">
    <w:name w:val="Footer Char"/>
    <w:basedOn w:val="DefaultParagraphFont"/>
    <w:link w:val="Footer"/>
    <w:uiPriority w:val="99"/>
    <w:rsid w:val="00F46231"/>
    <w:rPr>
      <w:sz w:val="24"/>
      <w:szCs w:val="24"/>
    </w:rPr>
  </w:style>
  <w:style w:type="paragraph" w:styleId="BodyText">
    <w:name w:val="Body Text"/>
    <w:basedOn w:val="Normal"/>
    <w:link w:val="BodyTextChar"/>
    <w:rsid w:val="00F46231"/>
    <w:pPr>
      <w:jc w:val="both"/>
    </w:pPr>
    <w:rPr>
      <w:rFonts w:ascii="Times New Roman" w:eastAsia="Times New Roman" w:hAnsi="Times New Roman"/>
      <w:szCs w:val="20"/>
    </w:rPr>
  </w:style>
  <w:style w:type="character" w:customStyle="1" w:styleId="BodyTextChar">
    <w:name w:val="Body Text Char"/>
    <w:basedOn w:val="DefaultParagraphFont"/>
    <w:link w:val="BodyText"/>
    <w:rsid w:val="00F46231"/>
    <w:rPr>
      <w:rFonts w:ascii="Times New Roman" w:eastAsia="Times New Roman" w:hAnsi="Times New Roman"/>
      <w:sz w:val="24"/>
    </w:rPr>
  </w:style>
  <w:style w:type="paragraph" w:styleId="ListParagraph">
    <w:name w:val="List Paragraph"/>
    <w:basedOn w:val="Normal"/>
    <w:uiPriority w:val="34"/>
    <w:qFormat/>
    <w:rsid w:val="002F1E41"/>
    <w:pPr>
      <w:ind w:left="720"/>
      <w:contextualSpacing/>
    </w:pPr>
    <w:rPr>
      <w:rFonts w:asciiTheme="minorHAnsi" w:eastAsiaTheme="minorEastAsia" w:hAnsiTheme="minorHAnsi" w:cstheme="minorBidi"/>
    </w:rPr>
  </w:style>
  <w:style w:type="paragraph" w:styleId="FootnoteText">
    <w:name w:val="footnote text"/>
    <w:basedOn w:val="Normal"/>
    <w:link w:val="FootnoteTextChar"/>
    <w:uiPriority w:val="99"/>
    <w:unhideWhenUsed/>
    <w:rsid w:val="00E71FDD"/>
  </w:style>
  <w:style w:type="character" w:customStyle="1" w:styleId="FootnoteTextChar">
    <w:name w:val="Footnote Text Char"/>
    <w:basedOn w:val="DefaultParagraphFont"/>
    <w:link w:val="FootnoteText"/>
    <w:uiPriority w:val="99"/>
    <w:rsid w:val="00E71FDD"/>
    <w:rPr>
      <w:sz w:val="24"/>
      <w:szCs w:val="24"/>
    </w:rPr>
  </w:style>
  <w:style w:type="character" w:styleId="FootnoteReference">
    <w:name w:val="footnote reference"/>
    <w:basedOn w:val="DefaultParagraphFont"/>
    <w:uiPriority w:val="99"/>
    <w:unhideWhenUsed/>
    <w:rsid w:val="00E71FDD"/>
    <w:rPr>
      <w:vertAlign w:val="superscript"/>
    </w:rPr>
  </w:style>
  <w:style w:type="character" w:styleId="PageNumber">
    <w:name w:val="page number"/>
    <w:basedOn w:val="DefaultParagraphFont"/>
    <w:uiPriority w:val="99"/>
    <w:semiHidden/>
    <w:unhideWhenUsed/>
    <w:rsid w:val="00F9155F"/>
  </w:style>
  <w:style w:type="character" w:customStyle="1" w:styleId="UnresolvedMention1">
    <w:name w:val="Unresolved Mention1"/>
    <w:basedOn w:val="DefaultParagraphFont"/>
    <w:uiPriority w:val="99"/>
    <w:rsid w:val="00700D27"/>
    <w:rPr>
      <w:color w:val="808080"/>
      <w:shd w:val="clear" w:color="auto" w:fill="E6E6E6"/>
    </w:rPr>
  </w:style>
  <w:style w:type="character" w:styleId="UnresolvedMention">
    <w:name w:val="Unresolved Mention"/>
    <w:basedOn w:val="DefaultParagraphFont"/>
    <w:uiPriority w:val="99"/>
    <w:semiHidden/>
    <w:unhideWhenUsed/>
    <w:rsid w:val="00723D80"/>
    <w:rPr>
      <w:color w:val="605E5C"/>
      <w:shd w:val="clear" w:color="auto" w:fill="E1DFDD"/>
    </w:rPr>
  </w:style>
  <w:style w:type="paragraph" w:styleId="NormalWeb">
    <w:name w:val="Normal (Web)"/>
    <w:basedOn w:val="Normal"/>
    <w:uiPriority w:val="99"/>
    <w:unhideWhenUsed/>
    <w:rsid w:val="0062520F"/>
    <w:pPr>
      <w:spacing w:before="100" w:beforeAutospacing="1" w:after="100" w:afterAutospacing="1"/>
    </w:pPr>
    <w:rPr>
      <w:rFonts w:ascii="Times New Roman" w:eastAsia="Times New Roman" w:hAnsi="Times New Roman"/>
    </w:rPr>
  </w:style>
  <w:style w:type="paragraph" w:customStyle="1" w:styleId="Style29">
    <w:name w:val="Style 29"/>
    <w:basedOn w:val="Normal"/>
    <w:uiPriority w:val="99"/>
    <w:rsid w:val="003B5971"/>
    <w:pPr>
      <w:widowControl w:val="0"/>
      <w:autoSpaceDE w:val="0"/>
      <w:autoSpaceDN w:val="0"/>
      <w:ind w:left="216" w:right="72" w:hanging="216"/>
      <w:jc w:val="both"/>
    </w:pPr>
    <w:rPr>
      <w:rFonts w:ascii="Times New Roman" w:eastAsiaTheme="minorEastAsia" w:hAnsi="Times New Roman"/>
      <w:i/>
      <w:iCs/>
      <w:sz w:val="19"/>
      <w:szCs w:val="19"/>
    </w:rPr>
  </w:style>
  <w:style w:type="character" w:customStyle="1" w:styleId="CharacterStyle14">
    <w:name w:val="Character Style 14"/>
    <w:uiPriority w:val="99"/>
    <w:rsid w:val="003B5971"/>
    <w:rPr>
      <w:i/>
      <w:iCs/>
      <w:sz w:val="19"/>
      <w:szCs w:val="19"/>
    </w:rPr>
  </w:style>
  <w:style w:type="paragraph" w:customStyle="1" w:styleId="Style2">
    <w:name w:val="Style 2"/>
    <w:basedOn w:val="Normal"/>
    <w:uiPriority w:val="99"/>
    <w:rsid w:val="003B5971"/>
    <w:pPr>
      <w:widowControl w:val="0"/>
      <w:autoSpaceDE w:val="0"/>
      <w:autoSpaceDN w:val="0"/>
      <w:adjustRightInd w:val="0"/>
    </w:pPr>
    <w:rPr>
      <w:rFonts w:ascii="Times New Roman" w:eastAsiaTheme="minorEastAsia" w:hAnsi="Times New Roman"/>
      <w:sz w:val="20"/>
      <w:szCs w:val="20"/>
    </w:rPr>
  </w:style>
  <w:style w:type="character" w:customStyle="1" w:styleId="CharacterStyle18">
    <w:name w:val="Character Style 18"/>
    <w:uiPriority w:val="99"/>
    <w:rsid w:val="003B5971"/>
    <w:rPr>
      <w:rFonts w:ascii="Arial" w:hAnsi="Arial" w:cs="Arial"/>
      <w:sz w:val="6"/>
      <w:szCs w:val="6"/>
    </w:rPr>
  </w:style>
  <w:style w:type="character" w:customStyle="1" w:styleId="CharacterStyle19">
    <w:name w:val="Character Style 19"/>
    <w:uiPriority w:val="99"/>
    <w:rsid w:val="003B5971"/>
    <w:rPr>
      <w:sz w:val="20"/>
      <w:szCs w:val="20"/>
    </w:rPr>
  </w:style>
  <w:style w:type="paragraph" w:customStyle="1" w:styleId="EndNoteBibliography">
    <w:name w:val="EndNote Bibliography"/>
    <w:basedOn w:val="Normal"/>
    <w:link w:val="EndNoteBibliographyChar"/>
    <w:rsid w:val="002A0FC9"/>
    <w:rPr>
      <w:rFonts w:ascii="Times New Roman" w:eastAsiaTheme="minorHAnsi" w:hAnsi="Times New Roman"/>
      <w:noProof/>
      <w:szCs w:val="22"/>
    </w:rPr>
  </w:style>
  <w:style w:type="character" w:customStyle="1" w:styleId="EndNoteBibliographyChar">
    <w:name w:val="EndNote Bibliography Char"/>
    <w:basedOn w:val="DefaultParagraphFont"/>
    <w:link w:val="EndNoteBibliography"/>
    <w:rsid w:val="002A0FC9"/>
    <w:rPr>
      <w:rFonts w:ascii="Times New Roman" w:eastAsiaTheme="minorHAnsi" w:hAnsi="Times New Roman"/>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41473-B304-6644-B44C-4600E05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9342</Words>
  <Characters>53254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Kloth Consulting</Company>
  <LinksUpToDate>false</LinksUpToDate>
  <CharactersWithSpaces>62472</CharactersWithSpaces>
  <SharedDoc>false</SharedDoc>
  <HLinks>
    <vt:vector size="12" baseType="variant">
      <vt:variant>
        <vt:i4>8126542</vt:i4>
      </vt:variant>
      <vt:variant>
        <vt:i4>3</vt:i4>
      </vt:variant>
      <vt:variant>
        <vt:i4>0</vt:i4>
      </vt:variant>
      <vt:variant>
        <vt:i4>5</vt:i4>
      </vt:variant>
      <vt:variant>
        <vt:lpwstr>mailto:ljgottlieb@verizon.net</vt:lpwstr>
      </vt:variant>
      <vt:variant>
        <vt:lpwstr/>
      </vt:variant>
      <vt:variant>
        <vt:i4>5636102</vt:i4>
      </vt:variant>
      <vt:variant>
        <vt:i4>0</vt:i4>
      </vt:variant>
      <vt:variant>
        <vt:i4>0</vt:i4>
      </vt:variant>
      <vt:variant>
        <vt:i4>5</vt:i4>
      </vt:variant>
      <vt:variant>
        <vt:lpwstr>http://www.lindagottlieb.com/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Kloth-Zanard</dc:creator>
  <cp:keywords/>
  <cp:lastModifiedBy>Linda Gottlieb</cp:lastModifiedBy>
  <cp:revision>2</cp:revision>
  <cp:lastPrinted>2018-09-15T22:11:00Z</cp:lastPrinted>
  <dcterms:created xsi:type="dcterms:W3CDTF">2023-03-10T15:03:00Z</dcterms:created>
  <dcterms:modified xsi:type="dcterms:W3CDTF">2023-03-10T15:03:00Z</dcterms:modified>
</cp:coreProperties>
</file>